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926"/>
        <w:gridCol w:w="4927"/>
      </w:tblGrid>
      <w:tr w:rsidR="00F540A3" w14:paraId="315F8914" w14:textId="77777777" w:rsidTr="00F540A3">
        <w:tc>
          <w:tcPr>
            <w:tcW w:w="4926" w:type="dxa"/>
          </w:tcPr>
          <w:p w14:paraId="61E97335" w14:textId="42801E2D" w:rsidR="00F540A3" w:rsidRDefault="00F540A3">
            <w:pPr>
              <w:pStyle w:val="a4"/>
              <w:rPr>
                <w:rFonts w:ascii="Times New Roman" w:hAnsi="Times New Roman"/>
                <w:sz w:val="28"/>
                <w:szCs w:val="28"/>
              </w:rPr>
            </w:pPr>
            <w:bookmarkStart w:id="0" w:name="_GoBack"/>
            <w:bookmarkEnd w:id="0"/>
          </w:p>
        </w:tc>
        <w:tc>
          <w:tcPr>
            <w:tcW w:w="4927" w:type="dxa"/>
          </w:tcPr>
          <w:p w14:paraId="74F68BD6" w14:textId="07C8EEDC" w:rsidR="00F540A3" w:rsidRDefault="00F540A3">
            <w:pPr>
              <w:pStyle w:val="ConsPlusNormal"/>
              <w:outlineLvl w:val="0"/>
              <w:rPr>
                <w:rFonts w:cs="Times New Roman"/>
                <w:szCs w:val="24"/>
              </w:rPr>
            </w:pPr>
          </w:p>
        </w:tc>
      </w:tr>
    </w:tbl>
    <w:p w14:paraId="74F89576" w14:textId="5691E4F2" w:rsidR="00112021" w:rsidRPr="00112021" w:rsidRDefault="00112021" w:rsidP="00112021">
      <w:pPr>
        <w:spacing w:after="0" w:line="240" w:lineRule="auto"/>
        <w:ind w:left="6269" w:right="-20" w:firstLine="2019"/>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     </w:t>
      </w:r>
      <w:r w:rsidRPr="00112021">
        <w:rPr>
          <w:rFonts w:ascii="Times New Roman" w:eastAsia="Times New Roman" w:hAnsi="Times New Roman" w:cs="Times New Roman"/>
          <w:color w:val="000000"/>
          <w:kern w:val="0"/>
          <w:sz w:val="24"/>
          <w:szCs w:val="24"/>
          <w14:ligatures w14:val="none"/>
        </w:rPr>
        <w:t>УТ</w:t>
      </w:r>
      <w:r w:rsidRPr="00112021">
        <w:rPr>
          <w:rFonts w:ascii="Times New Roman" w:eastAsia="Times New Roman" w:hAnsi="Times New Roman" w:cs="Times New Roman"/>
          <w:color w:val="000000"/>
          <w:spacing w:val="-1"/>
          <w:kern w:val="0"/>
          <w:sz w:val="24"/>
          <w:szCs w:val="24"/>
          <w14:ligatures w14:val="none"/>
        </w:rPr>
        <w:t>В</w:t>
      </w:r>
      <w:r w:rsidRPr="00112021">
        <w:rPr>
          <w:rFonts w:ascii="Times New Roman" w:eastAsia="Times New Roman" w:hAnsi="Times New Roman" w:cs="Times New Roman"/>
          <w:color w:val="000000"/>
          <w:kern w:val="0"/>
          <w:sz w:val="24"/>
          <w:szCs w:val="24"/>
          <w14:ligatures w14:val="none"/>
        </w:rPr>
        <w:t xml:space="preserve">ЕРЖДЕНО   </w:t>
      </w:r>
    </w:p>
    <w:p w14:paraId="7F8ABB76" w14:textId="77777777" w:rsidR="00112021" w:rsidRPr="00112021" w:rsidRDefault="00112021" w:rsidP="00112021">
      <w:pPr>
        <w:spacing w:after="0" w:line="240" w:lineRule="auto"/>
        <w:ind w:left="6269" w:right="-20"/>
        <w:rPr>
          <w:rFonts w:ascii="Times New Roman" w:eastAsia="Times New Roman" w:hAnsi="Times New Roman" w:cs="Times New Roman"/>
          <w:color w:val="000000"/>
          <w:kern w:val="0"/>
          <w:sz w:val="24"/>
          <w:szCs w:val="24"/>
          <w14:ligatures w14:val="none"/>
        </w:rPr>
      </w:pPr>
      <w:r w:rsidRPr="00112021">
        <w:rPr>
          <w:rFonts w:ascii="Times New Roman" w:eastAsia="Times New Roman" w:hAnsi="Times New Roman" w:cs="Times New Roman"/>
          <w:color w:val="000000"/>
          <w:kern w:val="0"/>
          <w:sz w:val="24"/>
          <w:szCs w:val="24"/>
          <w14:ligatures w14:val="none"/>
        </w:rPr>
        <w:t xml:space="preserve">     реш</w:t>
      </w:r>
      <w:r w:rsidRPr="00112021">
        <w:rPr>
          <w:rFonts w:ascii="Times New Roman" w:eastAsia="Times New Roman" w:hAnsi="Times New Roman" w:cs="Times New Roman"/>
          <w:color w:val="000000"/>
          <w:spacing w:val="-1"/>
          <w:kern w:val="0"/>
          <w:sz w:val="24"/>
          <w:szCs w:val="24"/>
          <w14:ligatures w14:val="none"/>
        </w:rPr>
        <w:t>е</w:t>
      </w:r>
      <w:r w:rsidRPr="00112021">
        <w:rPr>
          <w:rFonts w:ascii="Times New Roman" w:eastAsia="Times New Roman" w:hAnsi="Times New Roman" w:cs="Times New Roman"/>
          <w:color w:val="000000"/>
          <w:kern w:val="0"/>
          <w:sz w:val="24"/>
          <w:szCs w:val="24"/>
          <w14:ligatures w14:val="none"/>
        </w:rPr>
        <w:t>н</w:t>
      </w:r>
      <w:r w:rsidRPr="00112021">
        <w:rPr>
          <w:rFonts w:ascii="Times New Roman" w:eastAsia="Times New Roman" w:hAnsi="Times New Roman" w:cs="Times New Roman"/>
          <w:color w:val="000000"/>
          <w:spacing w:val="1"/>
          <w:kern w:val="0"/>
          <w:sz w:val="24"/>
          <w:szCs w:val="24"/>
          <w14:ligatures w14:val="none"/>
        </w:rPr>
        <w:t>и</w:t>
      </w:r>
      <w:r w:rsidRPr="00112021">
        <w:rPr>
          <w:rFonts w:ascii="Times New Roman" w:eastAsia="Times New Roman" w:hAnsi="Times New Roman" w:cs="Times New Roman"/>
          <w:color w:val="000000"/>
          <w:kern w:val="0"/>
          <w:sz w:val="24"/>
          <w:szCs w:val="24"/>
          <w14:ligatures w14:val="none"/>
        </w:rPr>
        <w:t>ем</w:t>
      </w:r>
      <w:r w:rsidRPr="00112021">
        <w:rPr>
          <w:rFonts w:ascii="Times New Roman" w:eastAsia="Times New Roman" w:hAnsi="Times New Roman" w:cs="Times New Roman"/>
          <w:color w:val="000000"/>
          <w:spacing w:val="-1"/>
          <w:kern w:val="0"/>
          <w:sz w:val="24"/>
          <w:szCs w:val="24"/>
          <w14:ligatures w14:val="none"/>
        </w:rPr>
        <w:t xml:space="preserve"> </w:t>
      </w:r>
      <w:r w:rsidRPr="00112021">
        <w:rPr>
          <w:rFonts w:ascii="Times New Roman" w:eastAsia="Times New Roman" w:hAnsi="Times New Roman" w:cs="Times New Roman"/>
          <w:color w:val="000000"/>
          <w:kern w:val="0"/>
          <w:sz w:val="24"/>
          <w:szCs w:val="24"/>
          <w14:ligatures w14:val="none"/>
        </w:rPr>
        <w:t>Н</w:t>
      </w:r>
      <w:r w:rsidRPr="00112021">
        <w:rPr>
          <w:rFonts w:ascii="Times New Roman" w:eastAsia="Times New Roman" w:hAnsi="Times New Roman" w:cs="Times New Roman"/>
          <w:color w:val="000000"/>
          <w:spacing w:val="-1"/>
          <w:kern w:val="0"/>
          <w:sz w:val="24"/>
          <w:szCs w:val="24"/>
          <w14:ligatures w14:val="none"/>
        </w:rPr>
        <w:t>а</w:t>
      </w:r>
      <w:r w:rsidRPr="00112021">
        <w:rPr>
          <w:rFonts w:ascii="Times New Roman" w:eastAsia="Times New Roman" w:hAnsi="Times New Roman" w:cs="Times New Roman"/>
          <w:color w:val="000000"/>
          <w:kern w:val="0"/>
          <w:sz w:val="24"/>
          <w:szCs w:val="24"/>
          <w14:ligatures w14:val="none"/>
        </w:rPr>
        <w:t>блюдате</w:t>
      </w:r>
      <w:r w:rsidRPr="00112021">
        <w:rPr>
          <w:rFonts w:ascii="Times New Roman" w:eastAsia="Times New Roman" w:hAnsi="Times New Roman" w:cs="Times New Roman"/>
          <w:color w:val="000000"/>
          <w:spacing w:val="2"/>
          <w:kern w:val="0"/>
          <w:sz w:val="24"/>
          <w:szCs w:val="24"/>
          <w14:ligatures w14:val="none"/>
        </w:rPr>
        <w:t>л</w:t>
      </w:r>
      <w:r w:rsidRPr="00112021">
        <w:rPr>
          <w:rFonts w:ascii="Times New Roman" w:eastAsia="Times New Roman" w:hAnsi="Times New Roman" w:cs="Times New Roman"/>
          <w:color w:val="000000"/>
          <w:spacing w:val="1"/>
          <w:kern w:val="0"/>
          <w:sz w:val="24"/>
          <w:szCs w:val="24"/>
          <w14:ligatures w14:val="none"/>
        </w:rPr>
        <w:t>ьн</w:t>
      </w:r>
      <w:r w:rsidRPr="00112021">
        <w:rPr>
          <w:rFonts w:ascii="Times New Roman" w:eastAsia="Times New Roman" w:hAnsi="Times New Roman" w:cs="Times New Roman"/>
          <w:color w:val="000000"/>
          <w:kern w:val="0"/>
          <w:sz w:val="24"/>
          <w:szCs w:val="24"/>
          <w14:ligatures w14:val="none"/>
        </w:rPr>
        <w:t>ого сов</w:t>
      </w:r>
      <w:r w:rsidRPr="00112021">
        <w:rPr>
          <w:rFonts w:ascii="Times New Roman" w:eastAsia="Times New Roman" w:hAnsi="Times New Roman" w:cs="Times New Roman"/>
          <w:color w:val="000000"/>
          <w:spacing w:val="-2"/>
          <w:kern w:val="0"/>
          <w:sz w:val="24"/>
          <w:szCs w:val="24"/>
          <w14:ligatures w14:val="none"/>
        </w:rPr>
        <w:t>е</w:t>
      </w:r>
      <w:r w:rsidRPr="00112021">
        <w:rPr>
          <w:rFonts w:ascii="Times New Roman" w:eastAsia="Times New Roman" w:hAnsi="Times New Roman" w:cs="Times New Roman"/>
          <w:color w:val="000000"/>
          <w:kern w:val="0"/>
          <w:sz w:val="24"/>
          <w:szCs w:val="24"/>
          <w14:ligatures w14:val="none"/>
        </w:rPr>
        <w:t>та</w:t>
      </w:r>
    </w:p>
    <w:p w14:paraId="084697C7" w14:textId="77777777" w:rsidR="00112021" w:rsidRPr="00112021" w:rsidRDefault="00112021" w:rsidP="00112021">
      <w:pPr>
        <w:spacing w:after="0" w:line="240" w:lineRule="auto"/>
        <w:ind w:right="4"/>
        <w:jc w:val="right"/>
        <w:rPr>
          <w:rFonts w:ascii="Times New Roman" w:eastAsia="Times New Roman" w:hAnsi="Times New Roman" w:cs="Times New Roman"/>
          <w:color w:val="000000"/>
          <w:kern w:val="0"/>
          <w:sz w:val="24"/>
          <w:szCs w:val="24"/>
          <w14:ligatures w14:val="none"/>
        </w:rPr>
      </w:pPr>
      <w:r w:rsidRPr="00112021">
        <w:rPr>
          <w:rFonts w:ascii="Times New Roman" w:eastAsia="Times New Roman" w:hAnsi="Times New Roman" w:cs="Times New Roman"/>
          <w:color w:val="000000"/>
          <w:spacing w:val="1"/>
          <w:kern w:val="0"/>
          <w:sz w:val="24"/>
          <w:szCs w:val="24"/>
          <w14:ligatures w14:val="none"/>
        </w:rPr>
        <w:t>М</w:t>
      </w:r>
      <w:r w:rsidRPr="00112021">
        <w:rPr>
          <w:rFonts w:ascii="Times New Roman" w:eastAsia="Times New Roman" w:hAnsi="Times New Roman" w:cs="Times New Roman"/>
          <w:color w:val="000000"/>
          <w:spacing w:val="-4"/>
          <w:kern w:val="0"/>
          <w:sz w:val="24"/>
          <w:szCs w:val="24"/>
          <w14:ligatures w14:val="none"/>
        </w:rPr>
        <w:t>у</w:t>
      </w:r>
      <w:r w:rsidRPr="00112021">
        <w:rPr>
          <w:rFonts w:ascii="Times New Roman" w:eastAsia="Times New Roman" w:hAnsi="Times New Roman" w:cs="Times New Roman"/>
          <w:color w:val="000000"/>
          <w:kern w:val="0"/>
          <w:sz w:val="24"/>
          <w:szCs w:val="24"/>
          <w14:ligatures w14:val="none"/>
        </w:rPr>
        <w:t>н</w:t>
      </w:r>
      <w:r w:rsidRPr="00112021">
        <w:rPr>
          <w:rFonts w:ascii="Times New Roman" w:eastAsia="Times New Roman" w:hAnsi="Times New Roman" w:cs="Times New Roman"/>
          <w:color w:val="000000"/>
          <w:spacing w:val="1"/>
          <w:kern w:val="0"/>
          <w:sz w:val="24"/>
          <w:szCs w:val="24"/>
          <w14:ligatures w14:val="none"/>
        </w:rPr>
        <w:t>ицип</w:t>
      </w:r>
      <w:r w:rsidRPr="00112021">
        <w:rPr>
          <w:rFonts w:ascii="Times New Roman" w:eastAsia="Times New Roman" w:hAnsi="Times New Roman" w:cs="Times New Roman"/>
          <w:color w:val="000000"/>
          <w:kern w:val="0"/>
          <w:sz w:val="24"/>
          <w:szCs w:val="24"/>
          <w14:ligatures w14:val="none"/>
        </w:rPr>
        <w:t>ал</w:t>
      </w:r>
      <w:r w:rsidRPr="00112021">
        <w:rPr>
          <w:rFonts w:ascii="Times New Roman" w:eastAsia="Times New Roman" w:hAnsi="Times New Roman" w:cs="Times New Roman"/>
          <w:color w:val="000000"/>
          <w:spacing w:val="-1"/>
          <w:kern w:val="0"/>
          <w:sz w:val="24"/>
          <w:szCs w:val="24"/>
          <w14:ligatures w14:val="none"/>
        </w:rPr>
        <w:t>ь</w:t>
      </w:r>
      <w:r w:rsidRPr="00112021">
        <w:rPr>
          <w:rFonts w:ascii="Times New Roman" w:eastAsia="Times New Roman" w:hAnsi="Times New Roman" w:cs="Times New Roman"/>
          <w:color w:val="000000"/>
          <w:kern w:val="0"/>
          <w:sz w:val="24"/>
          <w:szCs w:val="24"/>
          <w14:ligatures w14:val="none"/>
        </w:rPr>
        <w:t>ного</w:t>
      </w:r>
      <w:r w:rsidRPr="00112021">
        <w:rPr>
          <w:rFonts w:ascii="Times New Roman" w:eastAsia="Times New Roman" w:hAnsi="Times New Roman" w:cs="Times New Roman"/>
          <w:color w:val="000000"/>
          <w:spacing w:val="2"/>
          <w:kern w:val="0"/>
          <w:sz w:val="24"/>
          <w:szCs w:val="24"/>
          <w14:ligatures w14:val="none"/>
        </w:rPr>
        <w:t xml:space="preserve"> </w:t>
      </w:r>
      <w:r w:rsidRPr="00112021">
        <w:rPr>
          <w:rFonts w:ascii="Times New Roman" w:eastAsia="Times New Roman" w:hAnsi="Times New Roman" w:cs="Times New Roman"/>
          <w:color w:val="000000"/>
          <w:kern w:val="0"/>
          <w:sz w:val="24"/>
          <w:szCs w:val="24"/>
          <w14:ligatures w14:val="none"/>
        </w:rPr>
        <w:t>авто</w:t>
      </w:r>
      <w:r w:rsidRPr="00112021">
        <w:rPr>
          <w:rFonts w:ascii="Times New Roman" w:eastAsia="Times New Roman" w:hAnsi="Times New Roman" w:cs="Times New Roman"/>
          <w:color w:val="000000"/>
          <w:spacing w:val="-1"/>
          <w:kern w:val="0"/>
          <w:sz w:val="24"/>
          <w:szCs w:val="24"/>
          <w14:ligatures w14:val="none"/>
        </w:rPr>
        <w:t>н</w:t>
      </w:r>
      <w:r w:rsidRPr="00112021">
        <w:rPr>
          <w:rFonts w:ascii="Times New Roman" w:eastAsia="Times New Roman" w:hAnsi="Times New Roman" w:cs="Times New Roman"/>
          <w:color w:val="000000"/>
          <w:kern w:val="0"/>
          <w:sz w:val="24"/>
          <w:szCs w:val="24"/>
          <w14:ligatures w14:val="none"/>
        </w:rPr>
        <w:t>о</w:t>
      </w:r>
      <w:r w:rsidRPr="00112021">
        <w:rPr>
          <w:rFonts w:ascii="Times New Roman" w:eastAsia="Times New Roman" w:hAnsi="Times New Roman" w:cs="Times New Roman"/>
          <w:color w:val="000000"/>
          <w:spacing w:val="-1"/>
          <w:kern w:val="0"/>
          <w:sz w:val="24"/>
          <w:szCs w:val="24"/>
          <w14:ligatures w14:val="none"/>
        </w:rPr>
        <w:t>м</w:t>
      </w:r>
      <w:r w:rsidRPr="00112021">
        <w:rPr>
          <w:rFonts w:ascii="Times New Roman" w:eastAsia="Times New Roman" w:hAnsi="Times New Roman" w:cs="Times New Roman"/>
          <w:color w:val="000000"/>
          <w:kern w:val="0"/>
          <w:sz w:val="24"/>
          <w:szCs w:val="24"/>
          <w14:ligatures w14:val="none"/>
        </w:rPr>
        <w:t>ного</w:t>
      </w:r>
      <w:r w:rsidRPr="00112021">
        <w:rPr>
          <w:rFonts w:ascii="Times New Roman" w:eastAsia="Times New Roman" w:hAnsi="Times New Roman" w:cs="Times New Roman"/>
          <w:color w:val="000000"/>
          <w:spacing w:val="2"/>
          <w:kern w:val="0"/>
          <w:sz w:val="24"/>
          <w:szCs w:val="24"/>
          <w14:ligatures w14:val="none"/>
        </w:rPr>
        <w:t xml:space="preserve"> у</w:t>
      </w:r>
      <w:r w:rsidRPr="00112021">
        <w:rPr>
          <w:rFonts w:ascii="Times New Roman" w:eastAsia="Times New Roman" w:hAnsi="Times New Roman" w:cs="Times New Roman"/>
          <w:color w:val="000000"/>
          <w:spacing w:val="-1"/>
          <w:kern w:val="0"/>
          <w:sz w:val="24"/>
          <w:szCs w:val="24"/>
          <w14:ligatures w14:val="none"/>
        </w:rPr>
        <w:t>ч</w:t>
      </w:r>
      <w:r w:rsidRPr="00112021">
        <w:rPr>
          <w:rFonts w:ascii="Times New Roman" w:eastAsia="Times New Roman" w:hAnsi="Times New Roman" w:cs="Times New Roman"/>
          <w:color w:val="000000"/>
          <w:spacing w:val="1"/>
          <w:kern w:val="0"/>
          <w:sz w:val="24"/>
          <w:szCs w:val="24"/>
          <w14:ligatures w14:val="none"/>
        </w:rPr>
        <w:t>р</w:t>
      </w:r>
      <w:r w:rsidRPr="00112021">
        <w:rPr>
          <w:rFonts w:ascii="Times New Roman" w:eastAsia="Times New Roman" w:hAnsi="Times New Roman" w:cs="Times New Roman"/>
          <w:color w:val="000000"/>
          <w:kern w:val="0"/>
          <w:sz w:val="24"/>
          <w:szCs w:val="24"/>
          <w14:ligatures w14:val="none"/>
        </w:rPr>
        <w:t>ежд</w:t>
      </w:r>
      <w:r w:rsidRPr="00112021">
        <w:rPr>
          <w:rFonts w:ascii="Times New Roman" w:eastAsia="Times New Roman" w:hAnsi="Times New Roman" w:cs="Times New Roman"/>
          <w:color w:val="000000"/>
          <w:spacing w:val="-1"/>
          <w:kern w:val="0"/>
          <w:sz w:val="24"/>
          <w:szCs w:val="24"/>
          <w14:ligatures w14:val="none"/>
        </w:rPr>
        <w:t>е</w:t>
      </w:r>
      <w:r w:rsidRPr="00112021">
        <w:rPr>
          <w:rFonts w:ascii="Times New Roman" w:eastAsia="Times New Roman" w:hAnsi="Times New Roman" w:cs="Times New Roman"/>
          <w:color w:val="000000"/>
          <w:kern w:val="0"/>
          <w:sz w:val="24"/>
          <w:szCs w:val="24"/>
          <w14:ligatures w14:val="none"/>
        </w:rPr>
        <w:t>н</w:t>
      </w:r>
      <w:r w:rsidRPr="00112021">
        <w:rPr>
          <w:rFonts w:ascii="Times New Roman" w:eastAsia="Times New Roman" w:hAnsi="Times New Roman" w:cs="Times New Roman"/>
          <w:color w:val="000000"/>
          <w:spacing w:val="1"/>
          <w:kern w:val="0"/>
          <w:sz w:val="24"/>
          <w:szCs w:val="24"/>
          <w14:ligatures w14:val="none"/>
        </w:rPr>
        <w:t>и</w:t>
      </w:r>
      <w:r w:rsidRPr="00112021">
        <w:rPr>
          <w:rFonts w:ascii="Times New Roman" w:eastAsia="Times New Roman" w:hAnsi="Times New Roman" w:cs="Times New Roman"/>
          <w:color w:val="000000"/>
          <w:kern w:val="0"/>
          <w:sz w:val="24"/>
          <w:szCs w:val="24"/>
          <w14:ligatures w14:val="none"/>
        </w:rPr>
        <w:t>я культуры</w:t>
      </w:r>
    </w:p>
    <w:p w14:paraId="17397527" w14:textId="77777777" w:rsidR="00112021" w:rsidRPr="00112021" w:rsidRDefault="00112021" w:rsidP="00112021">
      <w:pPr>
        <w:spacing w:after="0" w:line="240" w:lineRule="auto"/>
        <w:ind w:right="4"/>
        <w:jc w:val="right"/>
        <w:rPr>
          <w:rFonts w:ascii="Times New Roman" w:eastAsia="Times New Roman" w:hAnsi="Times New Roman" w:cs="Times New Roman"/>
          <w:color w:val="000000"/>
          <w:kern w:val="0"/>
          <w:sz w:val="24"/>
          <w:szCs w:val="24"/>
          <w14:ligatures w14:val="none"/>
        </w:rPr>
      </w:pPr>
      <w:r w:rsidRPr="00112021">
        <w:rPr>
          <w:rFonts w:ascii="Times New Roman" w:eastAsia="Times New Roman" w:hAnsi="Times New Roman" w:cs="Times New Roman"/>
          <w:color w:val="000000"/>
          <w:kern w:val="0"/>
          <w:sz w:val="24"/>
          <w:szCs w:val="24"/>
          <w14:ligatures w14:val="none"/>
        </w:rPr>
        <w:t xml:space="preserve"> городского ок</w:t>
      </w:r>
      <w:r w:rsidRPr="00112021">
        <w:rPr>
          <w:rFonts w:ascii="Times New Roman" w:eastAsia="Times New Roman" w:hAnsi="Times New Roman" w:cs="Times New Roman"/>
          <w:color w:val="000000"/>
          <w:spacing w:val="3"/>
          <w:kern w:val="0"/>
          <w:sz w:val="24"/>
          <w:szCs w:val="24"/>
          <w14:ligatures w14:val="none"/>
        </w:rPr>
        <w:t>р</w:t>
      </w:r>
      <w:r w:rsidRPr="00112021">
        <w:rPr>
          <w:rFonts w:ascii="Times New Roman" w:eastAsia="Times New Roman" w:hAnsi="Times New Roman" w:cs="Times New Roman"/>
          <w:color w:val="000000"/>
          <w:spacing w:val="-4"/>
          <w:kern w:val="0"/>
          <w:sz w:val="24"/>
          <w:szCs w:val="24"/>
          <w14:ligatures w14:val="none"/>
        </w:rPr>
        <w:t>у</w:t>
      </w:r>
      <w:r w:rsidRPr="00112021">
        <w:rPr>
          <w:rFonts w:ascii="Times New Roman" w:eastAsia="Times New Roman" w:hAnsi="Times New Roman" w:cs="Times New Roman"/>
          <w:color w:val="000000"/>
          <w:kern w:val="0"/>
          <w:sz w:val="24"/>
          <w:szCs w:val="24"/>
          <w14:ligatures w14:val="none"/>
        </w:rPr>
        <w:t>га</w:t>
      </w:r>
      <w:r w:rsidRPr="00112021">
        <w:rPr>
          <w:rFonts w:ascii="Times New Roman" w:eastAsia="Times New Roman" w:hAnsi="Times New Roman" w:cs="Times New Roman"/>
          <w:color w:val="000000"/>
          <w:spacing w:val="-1"/>
          <w:kern w:val="0"/>
          <w:sz w:val="24"/>
          <w:szCs w:val="24"/>
          <w14:ligatures w14:val="none"/>
        </w:rPr>
        <w:t xml:space="preserve"> </w:t>
      </w:r>
      <w:r w:rsidRPr="00112021">
        <w:rPr>
          <w:rFonts w:ascii="Times New Roman" w:eastAsia="Times New Roman" w:hAnsi="Times New Roman" w:cs="Times New Roman"/>
          <w:color w:val="000000"/>
          <w:kern w:val="0"/>
          <w:sz w:val="24"/>
          <w:szCs w:val="24"/>
          <w14:ligatures w14:val="none"/>
        </w:rPr>
        <w:t>Тр</w:t>
      </w:r>
      <w:r w:rsidRPr="00112021">
        <w:rPr>
          <w:rFonts w:ascii="Times New Roman" w:eastAsia="Times New Roman" w:hAnsi="Times New Roman" w:cs="Times New Roman"/>
          <w:color w:val="000000"/>
          <w:spacing w:val="1"/>
          <w:kern w:val="0"/>
          <w:sz w:val="24"/>
          <w:szCs w:val="24"/>
          <w14:ligatures w14:val="none"/>
        </w:rPr>
        <w:t>оиц</w:t>
      </w:r>
      <w:r w:rsidRPr="00112021">
        <w:rPr>
          <w:rFonts w:ascii="Times New Roman" w:eastAsia="Times New Roman" w:hAnsi="Times New Roman" w:cs="Times New Roman"/>
          <w:color w:val="000000"/>
          <w:kern w:val="0"/>
          <w:sz w:val="24"/>
          <w:szCs w:val="24"/>
          <w14:ligatures w14:val="none"/>
        </w:rPr>
        <w:t xml:space="preserve">к в городе Москве </w:t>
      </w:r>
    </w:p>
    <w:p w14:paraId="12501411" w14:textId="4EF2E040" w:rsidR="00112021" w:rsidRPr="00112021" w:rsidRDefault="00112021" w:rsidP="00112021">
      <w:pPr>
        <w:spacing w:after="0" w:line="240" w:lineRule="auto"/>
        <w:ind w:left="6853"/>
        <w:jc w:val="right"/>
        <w:rPr>
          <w:rFonts w:ascii="Times New Roman" w:eastAsia="Times New Roman" w:hAnsi="Times New Roman" w:cs="Times New Roman"/>
          <w:color w:val="000000"/>
          <w:kern w:val="0"/>
          <w:sz w:val="24"/>
          <w:szCs w:val="24"/>
          <w:u w:val="single"/>
          <w14:ligatures w14:val="none"/>
        </w:rPr>
      </w:pPr>
      <w:r w:rsidRPr="00112021">
        <w:rPr>
          <w:rFonts w:ascii="Times New Roman" w:eastAsia="Times New Roman" w:hAnsi="Times New Roman" w:cs="Times New Roman"/>
          <w:color w:val="000000"/>
          <w:spacing w:val="-4"/>
          <w:kern w:val="0"/>
          <w:sz w:val="24"/>
          <w:szCs w:val="24"/>
          <w14:ligatures w14:val="none"/>
        </w:rPr>
        <w:t>«</w:t>
      </w:r>
      <w:r w:rsidRPr="00112021">
        <w:rPr>
          <w:rFonts w:ascii="Times New Roman" w:eastAsia="Times New Roman" w:hAnsi="Times New Roman" w:cs="Times New Roman"/>
          <w:color w:val="000000"/>
          <w:spacing w:val="1"/>
          <w:kern w:val="0"/>
          <w:sz w:val="24"/>
          <w:szCs w:val="24"/>
          <w14:ligatures w14:val="none"/>
        </w:rPr>
        <w:t>Т</w:t>
      </w:r>
      <w:r w:rsidRPr="00112021">
        <w:rPr>
          <w:rFonts w:ascii="Times New Roman" w:eastAsia="Times New Roman" w:hAnsi="Times New Roman" w:cs="Times New Roman"/>
          <w:color w:val="000000"/>
          <w:kern w:val="0"/>
          <w:sz w:val="24"/>
          <w:szCs w:val="24"/>
          <w14:ligatures w14:val="none"/>
        </w:rPr>
        <w:t>ро</w:t>
      </w:r>
      <w:r w:rsidRPr="00112021">
        <w:rPr>
          <w:rFonts w:ascii="Times New Roman" w:eastAsia="Times New Roman" w:hAnsi="Times New Roman" w:cs="Times New Roman"/>
          <w:color w:val="000000"/>
          <w:spacing w:val="1"/>
          <w:kern w:val="0"/>
          <w:sz w:val="24"/>
          <w:szCs w:val="24"/>
          <w14:ligatures w14:val="none"/>
        </w:rPr>
        <w:t>иц</w:t>
      </w:r>
      <w:r w:rsidRPr="00112021">
        <w:rPr>
          <w:rFonts w:ascii="Times New Roman" w:eastAsia="Times New Roman" w:hAnsi="Times New Roman" w:cs="Times New Roman"/>
          <w:color w:val="000000"/>
          <w:kern w:val="0"/>
          <w:sz w:val="24"/>
          <w:szCs w:val="24"/>
          <w14:ligatures w14:val="none"/>
        </w:rPr>
        <w:t>кая б</w:t>
      </w:r>
      <w:r w:rsidRPr="00112021">
        <w:rPr>
          <w:rFonts w:ascii="Times New Roman" w:eastAsia="Times New Roman" w:hAnsi="Times New Roman" w:cs="Times New Roman"/>
          <w:color w:val="000000"/>
          <w:spacing w:val="1"/>
          <w:kern w:val="0"/>
          <w:sz w:val="24"/>
          <w:szCs w:val="24"/>
          <w14:ligatures w14:val="none"/>
        </w:rPr>
        <w:t>и</w:t>
      </w:r>
      <w:r w:rsidRPr="00112021">
        <w:rPr>
          <w:rFonts w:ascii="Times New Roman" w:eastAsia="Times New Roman" w:hAnsi="Times New Roman" w:cs="Times New Roman"/>
          <w:color w:val="000000"/>
          <w:kern w:val="0"/>
          <w:sz w:val="24"/>
          <w:szCs w:val="24"/>
          <w14:ligatures w14:val="none"/>
        </w:rPr>
        <w:t>бл</w:t>
      </w:r>
      <w:r w:rsidRPr="00112021">
        <w:rPr>
          <w:rFonts w:ascii="Times New Roman" w:eastAsia="Times New Roman" w:hAnsi="Times New Roman" w:cs="Times New Roman"/>
          <w:color w:val="000000"/>
          <w:spacing w:val="1"/>
          <w:kern w:val="0"/>
          <w:sz w:val="24"/>
          <w:szCs w:val="24"/>
          <w14:ligatures w14:val="none"/>
        </w:rPr>
        <w:t>и</w:t>
      </w:r>
      <w:r w:rsidRPr="00112021">
        <w:rPr>
          <w:rFonts w:ascii="Times New Roman" w:eastAsia="Times New Roman" w:hAnsi="Times New Roman" w:cs="Times New Roman"/>
          <w:color w:val="000000"/>
          <w:kern w:val="0"/>
          <w:sz w:val="24"/>
          <w:szCs w:val="24"/>
          <w14:ligatures w14:val="none"/>
        </w:rPr>
        <w:t>отека</w:t>
      </w:r>
      <w:r w:rsidRPr="00112021">
        <w:rPr>
          <w:rFonts w:ascii="Times New Roman" w:eastAsia="Times New Roman" w:hAnsi="Times New Roman" w:cs="Times New Roman"/>
          <w:color w:val="000000"/>
          <w:spacing w:val="-2"/>
          <w:kern w:val="0"/>
          <w:sz w:val="24"/>
          <w:szCs w:val="24"/>
          <w14:ligatures w14:val="none"/>
        </w:rPr>
        <w:t xml:space="preserve"> </w:t>
      </w:r>
      <w:r w:rsidRPr="00112021">
        <w:rPr>
          <w:rFonts w:ascii="Times New Roman" w:eastAsia="Times New Roman" w:hAnsi="Times New Roman" w:cs="Times New Roman"/>
          <w:color w:val="000000"/>
          <w:spacing w:val="-1"/>
          <w:kern w:val="0"/>
          <w:sz w:val="24"/>
          <w:szCs w:val="24"/>
          <w14:ligatures w14:val="none"/>
        </w:rPr>
        <w:t>№</w:t>
      </w:r>
      <w:r w:rsidRPr="00112021">
        <w:rPr>
          <w:rFonts w:ascii="Times New Roman" w:eastAsia="Times New Roman" w:hAnsi="Times New Roman" w:cs="Times New Roman"/>
          <w:color w:val="000000"/>
          <w:spacing w:val="4"/>
          <w:kern w:val="0"/>
          <w:sz w:val="24"/>
          <w:szCs w:val="24"/>
          <w14:ligatures w14:val="none"/>
        </w:rPr>
        <w:t>2</w:t>
      </w:r>
      <w:r w:rsidRPr="00112021">
        <w:rPr>
          <w:rFonts w:ascii="Times New Roman" w:eastAsia="Times New Roman" w:hAnsi="Times New Roman" w:cs="Times New Roman"/>
          <w:color w:val="000000"/>
          <w:kern w:val="0"/>
          <w:sz w:val="24"/>
          <w:szCs w:val="24"/>
          <w14:ligatures w14:val="none"/>
        </w:rPr>
        <w:t>» Протокол</w:t>
      </w:r>
      <w:r w:rsidRPr="00112021">
        <w:rPr>
          <w:rFonts w:ascii="Times New Roman" w:eastAsia="Times New Roman" w:hAnsi="Times New Roman" w:cs="Times New Roman"/>
          <w:color w:val="000000"/>
          <w:spacing w:val="2"/>
          <w:kern w:val="0"/>
          <w:sz w:val="24"/>
          <w:szCs w:val="24"/>
          <w14:ligatures w14:val="none"/>
        </w:rPr>
        <w:t xml:space="preserve"> </w:t>
      </w:r>
      <w:r w:rsidRPr="00112021">
        <w:rPr>
          <w:rFonts w:ascii="Times New Roman" w:eastAsia="Times New Roman" w:hAnsi="Times New Roman" w:cs="Times New Roman"/>
          <w:color w:val="000000"/>
          <w:kern w:val="0"/>
          <w:sz w:val="24"/>
          <w:szCs w:val="24"/>
          <w14:ligatures w14:val="none"/>
        </w:rPr>
        <w:t>от</w:t>
      </w:r>
      <w:r>
        <w:rPr>
          <w:rFonts w:ascii="Times New Roman" w:eastAsia="Times New Roman" w:hAnsi="Times New Roman" w:cs="Times New Roman"/>
          <w:color w:val="000000"/>
          <w:kern w:val="0"/>
          <w:sz w:val="24"/>
          <w:szCs w:val="24"/>
          <w14:ligatures w14:val="none"/>
        </w:rPr>
        <w:t xml:space="preserve"> 16.05</w:t>
      </w:r>
      <w:r w:rsidRPr="00112021">
        <w:rPr>
          <w:rFonts w:ascii="Times New Roman" w:eastAsia="Times New Roman" w:hAnsi="Times New Roman" w:cs="Times New Roman"/>
          <w:color w:val="000000"/>
          <w:kern w:val="0"/>
          <w:sz w:val="24"/>
          <w:szCs w:val="24"/>
          <w14:ligatures w14:val="none"/>
        </w:rPr>
        <w:t xml:space="preserve">.2023 № </w:t>
      </w:r>
      <w:r>
        <w:rPr>
          <w:rFonts w:ascii="Times New Roman" w:eastAsia="Times New Roman" w:hAnsi="Times New Roman" w:cs="Times New Roman"/>
          <w:color w:val="000000"/>
          <w:kern w:val="0"/>
          <w:sz w:val="24"/>
          <w:szCs w:val="24"/>
          <w14:ligatures w14:val="none"/>
        </w:rPr>
        <w:t>04</w:t>
      </w:r>
      <w:r w:rsidRPr="00112021">
        <w:rPr>
          <w:rFonts w:ascii="Times New Roman" w:eastAsia="Times New Roman" w:hAnsi="Times New Roman" w:cs="Times New Roman"/>
          <w:color w:val="000000"/>
          <w:spacing w:val="-1"/>
          <w:kern w:val="0"/>
          <w:sz w:val="24"/>
          <w:szCs w:val="24"/>
          <w14:ligatures w14:val="none"/>
        </w:rPr>
        <w:t xml:space="preserve"> </w:t>
      </w:r>
    </w:p>
    <w:p w14:paraId="251E7AD0" w14:textId="77777777" w:rsidR="00112021" w:rsidRPr="00112021" w:rsidRDefault="00112021" w:rsidP="00112021">
      <w:pPr>
        <w:spacing w:after="0" w:line="240" w:lineRule="exact"/>
        <w:rPr>
          <w:rFonts w:ascii="Times New Roman" w:eastAsia="Times New Roman" w:hAnsi="Times New Roman" w:cs="Times New Roman"/>
          <w:kern w:val="0"/>
          <w:sz w:val="24"/>
          <w:szCs w:val="24"/>
          <w14:ligatures w14:val="none"/>
        </w:rPr>
      </w:pPr>
    </w:p>
    <w:p w14:paraId="1D5A3E9A" w14:textId="77777777" w:rsidR="00112021" w:rsidRPr="00112021" w:rsidRDefault="00112021" w:rsidP="00112021">
      <w:pPr>
        <w:spacing w:after="0" w:line="240" w:lineRule="exact"/>
        <w:rPr>
          <w:rFonts w:ascii="Times New Roman" w:eastAsia="Times New Roman" w:hAnsi="Times New Roman" w:cs="Times New Roman"/>
          <w:kern w:val="0"/>
          <w:sz w:val="24"/>
          <w:szCs w:val="24"/>
          <w14:ligatures w14:val="none"/>
        </w:rPr>
      </w:pPr>
    </w:p>
    <w:p w14:paraId="2A2066E6" w14:textId="77777777" w:rsidR="00112021" w:rsidRPr="00112021" w:rsidRDefault="00112021" w:rsidP="00112021">
      <w:pPr>
        <w:spacing w:after="0" w:line="240" w:lineRule="exact"/>
        <w:rPr>
          <w:rFonts w:ascii="Times New Roman" w:eastAsia="Times New Roman" w:hAnsi="Times New Roman" w:cs="Times New Roman"/>
          <w:kern w:val="0"/>
          <w:sz w:val="24"/>
          <w:szCs w:val="24"/>
          <w14:ligatures w14:val="none"/>
        </w:rPr>
      </w:pPr>
    </w:p>
    <w:p w14:paraId="38184DF0" w14:textId="77777777" w:rsidR="00112021" w:rsidRPr="00112021" w:rsidRDefault="00112021" w:rsidP="00112021">
      <w:pPr>
        <w:spacing w:after="0" w:line="240" w:lineRule="exact"/>
        <w:rPr>
          <w:rFonts w:ascii="Times New Roman" w:eastAsia="Times New Roman" w:hAnsi="Times New Roman" w:cs="Times New Roman"/>
          <w:kern w:val="0"/>
          <w:sz w:val="24"/>
          <w:szCs w:val="24"/>
          <w14:ligatures w14:val="none"/>
        </w:rPr>
      </w:pPr>
    </w:p>
    <w:p w14:paraId="1772B580" w14:textId="77777777" w:rsidR="00112021" w:rsidRPr="00112021" w:rsidRDefault="00112021" w:rsidP="00112021">
      <w:pPr>
        <w:spacing w:after="0" w:line="240" w:lineRule="exact"/>
        <w:rPr>
          <w:rFonts w:ascii="Times New Roman" w:eastAsia="Times New Roman" w:hAnsi="Times New Roman" w:cs="Times New Roman"/>
          <w:kern w:val="0"/>
          <w:sz w:val="24"/>
          <w:szCs w:val="24"/>
          <w14:ligatures w14:val="none"/>
        </w:rPr>
      </w:pPr>
    </w:p>
    <w:p w14:paraId="26A9A3A7" w14:textId="77777777" w:rsidR="00112021" w:rsidRPr="00112021" w:rsidRDefault="00112021" w:rsidP="00112021">
      <w:pPr>
        <w:spacing w:after="0" w:line="240" w:lineRule="exact"/>
        <w:rPr>
          <w:rFonts w:ascii="Times New Roman" w:eastAsia="Times New Roman" w:hAnsi="Times New Roman" w:cs="Times New Roman"/>
          <w:kern w:val="0"/>
          <w:sz w:val="24"/>
          <w:szCs w:val="24"/>
          <w14:ligatures w14:val="none"/>
        </w:rPr>
      </w:pPr>
    </w:p>
    <w:p w14:paraId="54F80154" w14:textId="77777777" w:rsidR="00112021" w:rsidRPr="00112021" w:rsidRDefault="00112021" w:rsidP="00112021">
      <w:pPr>
        <w:spacing w:after="0" w:line="240" w:lineRule="exact"/>
        <w:rPr>
          <w:rFonts w:ascii="Times New Roman" w:eastAsia="Times New Roman" w:hAnsi="Times New Roman" w:cs="Times New Roman"/>
          <w:kern w:val="0"/>
          <w:sz w:val="24"/>
          <w:szCs w:val="24"/>
          <w14:ligatures w14:val="none"/>
        </w:rPr>
      </w:pPr>
    </w:p>
    <w:p w14:paraId="4957CE2E" w14:textId="77777777" w:rsidR="00112021" w:rsidRPr="00112021" w:rsidRDefault="00112021" w:rsidP="00112021">
      <w:pPr>
        <w:spacing w:after="0" w:line="240" w:lineRule="exact"/>
        <w:rPr>
          <w:rFonts w:ascii="Times New Roman" w:eastAsia="Times New Roman" w:hAnsi="Times New Roman" w:cs="Times New Roman"/>
          <w:kern w:val="0"/>
          <w:sz w:val="24"/>
          <w:szCs w:val="24"/>
          <w14:ligatures w14:val="none"/>
        </w:rPr>
      </w:pPr>
    </w:p>
    <w:p w14:paraId="488D8C4F" w14:textId="77777777" w:rsidR="00112021" w:rsidRPr="00112021" w:rsidRDefault="00112021" w:rsidP="00112021">
      <w:pPr>
        <w:spacing w:after="0" w:line="240" w:lineRule="exact"/>
        <w:rPr>
          <w:rFonts w:ascii="Times New Roman" w:eastAsia="Times New Roman" w:hAnsi="Times New Roman" w:cs="Times New Roman"/>
          <w:kern w:val="0"/>
          <w:sz w:val="24"/>
          <w:szCs w:val="24"/>
          <w14:ligatures w14:val="none"/>
        </w:rPr>
      </w:pPr>
    </w:p>
    <w:p w14:paraId="794C851E" w14:textId="77777777" w:rsidR="00112021" w:rsidRPr="00112021" w:rsidRDefault="00112021" w:rsidP="00112021">
      <w:pPr>
        <w:spacing w:after="0" w:line="240" w:lineRule="exact"/>
        <w:rPr>
          <w:rFonts w:ascii="Times New Roman" w:eastAsia="Times New Roman" w:hAnsi="Times New Roman" w:cs="Times New Roman"/>
          <w:kern w:val="0"/>
          <w:sz w:val="24"/>
          <w:szCs w:val="24"/>
          <w14:ligatures w14:val="none"/>
        </w:rPr>
      </w:pPr>
    </w:p>
    <w:p w14:paraId="079BC89D" w14:textId="77777777" w:rsidR="00112021" w:rsidRPr="00112021" w:rsidRDefault="00112021" w:rsidP="00112021">
      <w:pPr>
        <w:spacing w:after="0" w:line="240" w:lineRule="exact"/>
        <w:rPr>
          <w:rFonts w:ascii="Times New Roman" w:eastAsia="Times New Roman" w:hAnsi="Times New Roman" w:cs="Times New Roman"/>
          <w:kern w:val="0"/>
          <w:sz w:val="24"/>
          <w:szCs w:val="24"/>
          <w14:ligatures w14:val="none"/>
        </w:rPr>
      </w:pPr>
    </w:p>
    <w:p w14:paraId="7E6BD41F" w14:textId="77777777" w:rsidR="00112021" w:rsidRPr="00112021" w:rsidRDefault="00112021" w:rsidP="00112021">
      <w:pPr>
        <w:spacing w:after="0" w:line="240" w:lineRule="exact"/>
        <w:rPr>
          <w:rFonts w:ascii="Times New Roman" w:eastAsia="Times New Roman" w:hAnsi="Times New Roman" w:cs="Times New Roman"/>
          <w:kern w:val="0"/>
          <w:sz w:val="24"/>
          <w:szCs w:val="24"/>
          <w14:ligatures w14:val="none"/>
        </w:rPr>
      </w:pPr>
    </w:p>
    <w:p w14:paraId="09B5A619" w14:textId="77777777" w:rsidR="00112021" w:rsidRPr="00112021" w:rsidRDefault="00112021" w:rsidP="00112021">
      <w:pPr>
        <w:spacing w:after="0" w:line="240" w:lineRule="exact"/>
        <w:rPr>
          <w:rFonts w:ascii="Times New Roman" w:eastAsia="Times New Roman" w:hAnsi="Times New Roman" w:cs="Times New Roman"/>
          <w:kern w:val="0"/>
          <w:sz w:val="24"/>
          <w:szCs w:val="24"/>
          <w14:ligatures w14:val="none"/>
        </w:rPr>
      </w:pPr>
    </w:p>
    <w:p w14:paraId="18B1B1E0" w14:textId="77777777" w:rsidR="00112021" w:rsidRPr="00112021" w:rsidRDefault="00112021" w:rsidP="00112021">
      <w:pPr>
        <w:spacing w:after="0" w:line="240" w:lineRule="auto"/>
        <w:rPr>
          <w:rFonts w:ascii="Times New Roman" w:eastAsia="Times New Roman" w:hAnsi="Times New Roman" w:cs="Times New Roman"/>
          <w:kern w:val="0"/>
          <w:sz w:val="20"/>
          <w:szCs w:val="20"/>
          <w14:ligatures w14:val="none"/>
        </w:rPr>
      </w:pPr>
    </w:p>
    <w:p w14:paraId="740198F7" w14:textId="77777777" w:rsidR="00112021" w:rsidRPr="00112021" w:rsidRDefault="00112021" w:rsidP="00112021">
      <w:pPr>
        <w:spacing w:after="0" w:line="276" w:lineRule="auto"/>
        <w:jc w:val="center"/>
        <w:rPr>
          <w:rFonts w:ascii="Times New Roman" w:eastAsia="Calibri" w:hAnsi="Times New Roman" w:cs="Times New Roman"/>
          <w:b/>
          <w:kern w:val="0"/>
          <w:sz w:val="24"/>
          <w:szCs w:val="24"/>
          <w14:ligatures w14:val="none"/>
        </w:rPr>
      </w:pPr>
      <w:r w:rsidRPr="00112021">
        <w:rPr>
          <w:rFonts w:ascii="Times New Roman" w:eastAsia="Calibri" w:hAnsi="Times New Roman" w:cs="Times New Roman"/>
          <w:b/>
          <w:kern w:val="0"/>
          <w:sz w:val="24"/>
          <w:szCs w:val="24"/>
          <w14:ligatures w14:val="none"/>
        </w:rPr>
        <w:t xml:space="preserve">ПОЛОЖЕНИЕ </w:t>
      </w:r>
    </w:p>
    <w:p w14:paraId="7C563D94" w14:textId="77777777" w:rsidR="00112021" w:rsidRPr="00112021" w:rsidRDefault="00112021" w:rsidP="00112021">
      <w:pPr>
        <w:spacing w:after="200" w:line="276" w:lineRule="auto"/>
        <w:jc w:val="center"/>
        <w:rPr>
          <w:rFonts w:ascii="Times New Roman" w:eastAsia="Calibri" w:hAnsi="Times New Roman" w:cs="Times New Roman"/>
          <w:b/>
          <w:kern w:val="0"/>
          <w:sz w:val="24"/>
          <w:szCs w:val="24"/>
          <w14:ligatures w14:val="none"/>
        </w:rPr>
      </w:pPr>
      <w:r w:rsidRPr="00112021">
        <w:rPr>
          <w:rFonts w:ascii="Times New Roman" w:eastAsia="Calibri" w:hAnsi="Times New Roman" w:cs="Times New Roman"/>
          <w:b/>
          <w:kern w:val="0"/>
          <w:sz w:val="24"/>
          <w:szCs w:val="24"/>
          <w14:ligatures w14:val="none"/>
        </w:rPr>
        <w:t>О ЗАКУПКЕ ТОВАРОВ, РАБОТ, УСЛУГ ДЛЯ НУЖД МУНИЦИПАЛЬНОГО АВТОНОМНОГО УЧРЕЖДЕНИЯ КУЛЬТУРЫ ГОРОДСКОГО ОКРУГА ТРОИЦК В ГОРОДЕ МОСКВЕ «ТРОИЦКАЯ БИБЛИОТЕКА №2»</w:t>
      </w:r>
    </w:p>
    <w:p w14:paraId="13854EBB" w14:textId="77777777" w:rsidR="00112021" w:rsidRPr="00112021" w:rsidRDefault="00112021" w:rsidP="00112021">
      <w:pPr>
        <w:spacing w:after="0" w:line="240" w:lineRule="exact"/>
        <w:rPr>
          <w:rFonts w:ascii="Times New Roman" w:eastAsia="Times New Roman" w:hAnsi="Times New Roman" w:cs="Times New Roman"/>
          <w:b/>
          <w:kern w:val="0"/>
          <w:sz w:val="24"/>
          <w:szCs w:val="24"/>
          <w14:ligatures w14:val="none"/>
        </w:rPr>
      </w:pPr>
      <w:r w:rsidRPr="00112021">
        <w:rPr>
          <w:rFonts w:ascii="Times New Roman" w:eastAsia="Times New Roman" w:hAnsi="Times New Roman" w:cs="Times New Roman"/>
          <w:b/>
          <w:kern w:val="0"/>
          <w:sz w:val="24"/>
          <w:szCs w:val="24"/>
          <w14:ligatures w14:val="none"/>
        </w:rPr>
        <w:t xml:space="preserve"> </w:t>
      </w:r>
    </w:p>
    <w:p w14:paraId="7C2A0810" w14:textId="77777777" w:rsidR="00112021" w:rsidRPr="00112021" w:rsidRDefault="00112021" w:rsidP="00112021">
      <w:pPr>
        <w:spacing w:after="0" w:line="240" w:lineRule="exact"/>
        <w:rPr>
          <w:rFonts w:ascii="Times New Roman" w:eastAsia="Times New Roman" w:hAnsi="Times New Roman" w:cs="Times New Roman"/>
          <w:kern w:val="0"/>
          <w:sz w:val="24"/>
          <w:szCs w:val="24"/>
          <w14:ligatures w14:val="none"/>
        </w:rPr>
      </w:pPr>
    </w:p>
    <w:p w14:paraId="73844D7D" w14:textId="77777777" w:rsidR="00112021" w:rsidRPr="00112021" w:rsidRDefault="00112021" w:rsidP="00112021">
      <w:pPr>
        <w:spacing w:after="0" w:line="240" w:lineRule="exact"/>
        <w:rPr>
          <w:rFonts w:ascii="Times New Roman" w:eastAsia="Times New Roman" w:hAnsi="Times New Roman" w:cs="Times New Roman"/>
          <w:kern w:val="0"/>
          <w:sz w:val="24"/>
          <w:szCs w:val="24"/>
          <w14:ligatures w14:val="none"/>
        </w:rPr>
      </w:pPr>
    </w:p>
    <w:p w14:paraId="359DA208" w14:textId="77777777" w:rsidR="00112021" w:rsidRPr="00112021" w:rsidRDefault="00112021" w:rsidP="00112021">
      <w:pPr>
        <w:spacing w:after="0" w:line="240" w:lineRule="exact"/>
        <w:rPr>
          <w:rFonts w:ascii="Times New Roman" w:eastAsia="Times New Roman" w:hAnsi="Times New Roman" w:cs="Times New Roman"/>
          <w:kern w:val="0"/>
          <w:sz w:val="24"/>
          <w:szCs w:val="24"/>
          <w14:ligatures w14:val="none"/>
        </w:rPr>
      </w:pPr>
    </w:p>
    <w:p w14:paraId="7B5DDCDA" w14:textId="77777777" w:rsidR="00112021" w:rsidRPr="00112021" w:rsidRDefault="00112021" w:rsidP="00112021">
      <w:pPr>
        <w:spacing w:after="0" w:line="240" w:lineRule="exact"/>
        <w:rPr>
          <w:rFonts w:ascii="Times New Roman" w:eastAsia="Times New Roman" w:hAnsi="Times New Roman" w:cs="Times New Roman"/>
          <w:kern w:val="0"/>
          <w:sz w:val="24"/>
          <w:szCs w:val="24"/>
          <w14:ligatures w14:val="none"/>
        </w:rPr>
      </w:pPr>
    </w:p>
    <w:p w14:paraId="5AEE9021" w14:textId="77777777" w:rsidR="00112021" w:rsidRPr="00112021" w:rsidRDefault="00112021" w:rsidP="00112021">
      <w:pPr>
        <w:spacing w:after="0" w:line="240" w:lineRule="exact"/>
        <w:rPr>
          <w:rFonts w:ascii="Times New Roman" w:eastAsia="Times New Roman" w:hAnsi="Times New Roman" w:cs="Times New Roman"/>
          <w:kern w:val="0"/>
          <w:sz w:val="24"/>
          <w:szCs w:val="24"/>
          <w14:ligatures w14:val="none"/>
        </w:rPr>
      </w:pPr>
    </w:p>
    <w:p w14:paraId="0D1C226D" w14:textId="77777777" w:rsidR="00112021" w:rsidRPr="00112021" w:rsidRDefault="00112021" w:rsidP="00112021">
      <w:pPr>
        <w:spacing w:after="0" w:line="240" w:lineRule="exact"/>
        <w:rPr>
          <w:rFonts w:ascii="Times New Roman" w:eastAsia="Times New Roman" w:hAnsi="Times New Roman" w:cs="Times New Roman"/>
          <w:kern w:val="0"/>
          <w:sz w:val="24"/>
          <w:szCs w:val="24"/>
          <w14:ligatures w14:val="none"/>
        </w:rPr>
      </w:pPr>
    </w:p>
    <w:p w14:paraId="0B615A4F" w14:textId="77777777" w:rsidR="00112021" w:rsidRPr="00112021" w:rsidRDefault="00112021" w:rsidP="00112021">
      <w:pPr>
        <w:spacing w:after="0" w:line="240" w:lineRule="exact"/>
        <w:rPr>
          <w:rFonts w:ascii="Times New Roman" w:eastAsia="Times New Roman" w:hAnsi="Times New Roman" w:cs="Times New Roman"/>
          <w:kern w:val="0"/>
          <w:sz w:val="24"/>
          <w:szCs w:val="24"/>
          <w14:ligatures w14:val="none"/>
        </w:rPr>
      </w:pPr>
    </w:p>
    <w:p w14:paraId="30D250B5" w14:textId="77777777" w:rsidR="00112021" w:rsidRPr="00112021" w:rsidRDefault="00112021" w:rsidP="00112021">
      <w:pPr>
        <w:spacing w:after="0" w:line="240" w:lineRule="exact"/>
        <w:rPr>
          <w:rFonts w:ascii="Times New Roman" w:eastAsia="Times New Roman" w:hAnsi="Times New Roman" w:cs="Times New Roman"/>
          <w:kern w:val="0"/>
          <w:sz w:val="24"/>
          <w:szCs w:val="24"/>
          <w14:ligatures w14:val="none"/>
        </w:rPr>
      </w:pPr>
    </w:p>
    <w:p w14:paraId="0F6EF896" w14:textId="77777777" w:rsidR="00112021" w:rsidRPr="00112021" w:rsidRDefault="00112021" w:rsidP="00112021">
      <w:pPr>
        <w:spacing w:after="0" w:line="240" w:lineRule="exact"/>
        <w:rPr>
          <w:rFonts w:ascii="Times New Roman" w:eastAsia="Times New Roman" w:hAnsi="Times New Roman" w:cs="Times New Roman"/>
          <w:kern w:val="0"/>
          <w:sz w:val="24"/>
          <w:szCs w:val="24"/>
          <w14:ligatures w14:val="none"/>
        </w:rPr>
      </w:pPr>
    </w:p>
    <w:p w14:paraId="2F435B40" w14:textId="77777777" w:rsidR="00112021" w:rsidRPr="00112021" w:rsidRDefault="00112021" w:rsidP="00112021">
      <w:pPr>
        <w:spacing w:after="0" w:line="240" w:lineRule="exact"/>
        <w:rPr>
          <w:rFonts w:ascii="Times New Roman" w:eastAsia="Times New Roman" w:hAnsi="Times New Roman" w:cs="Times New Roman"/>
          <w:kern w:val="0"/>
          <w:sz w:val="24"/>
          <w:szCs w:val="24"/>
          <w14:ligatures w14:val="none"/>
        </w:rPr>
      </w:pPr>
    </w:p>
    <w:p w14:paraId="46106809" w14:textId="77777777" w:rsidR="00112021" w:rsidRPr="00112021" w:rsidRDefault="00112021" w:rsidP="00112021">
      <w:pPr>
        <w:spacing w:after="0" w:line="240" w:lineRule="exact"/>
        <w:rPr>
          <w:rFonts w:ascii="Times New Roman" w:eastAsia="Times New Roman" w:hAnsi="Times New Roman" w:cs="Times New Roman"/>
          <w:kern w:val="0"/>
          <w:sz w:val="24"/>
          <w:szCs w:val="24"/>
          <w14:ligatures w14:val="none"/>
        </w:rPr>
      </w:pPr>
    </w:p>
    <w:p w14:paraId="7E740D8A" w14:textId="77777777" w:rsidR="00112021" w:rsidRPr="00112021" w:rsidRDefault="00112021" w:rsidP="00112021">
      <w:pPr>
        <w:spacing w:after="0" w:line="240" w:lineRule="exact"/>
        <w:rPr>
          <w:rFonts w:ascii="Times New Roman" w:eastAsia="Times New Roman" w:hAnsi="Times New Roman" w:cs="Times New Roman"/>
          <w:kern w:val="0"/>
          <w:sz w:val="24"/>
          <w:szCs w:val="24"/>
          <w14:ligatures w14:val="none"/>
        </w:rPr>
      </w:pPr>
    </w:p>
    <w:p w14:paraId="45385308" w14:textId="77777777" w:rsidR="00112021" w:rsidRPr="00112021" w:rsidRDefault="00112021" w:rsidP="00112021">
      <w:pPr>
        <w:spacing w:after="0" w:line="240" w:lineRule="exact"/>
        <w:rPr>
          <w:rFonts w:ascii="Times New Roman" w:eastAsia="Times New Roman" w:hAnsi="Times New Roman" w:cs="Times New Roman"/>
          <w:kern w:val="0"/>
          <w:sz w:val="24"/>
          <w:szCs w:val="24"/>
          <w14:ligatures w14:val="none"/>
        </w:rPr>
      </w:pPr>
    </w:p>
    <w:p w14:paraId="1CD622F7" w14:textId="77777777" w:rsidR="00112021" w:rsidRPr="00112021" w:rsidRDefault="00112021" w:rsidP="00112021">
      <w:pPr>
        <w:spacing w:after="0" w:line="240" w:lineRule="exact"/>
        <w:rPr>
          <w:rFonts w:ascii="Times New Roman" w:eastAsia="Times New Roman" w:hAnsi="Times New Roman" w:cs="Times New Roman"/>
          <w:kern w:val="0"/>
          <w:sz w:val="24"/>
          <w:szCs w:val="24"/>
          <w14:ligatures w14:val="none"/>
        </w:rPr>
      </w:pPr>
    </w:p>
    <w:p w14:paraId="5E081507" w14:textId="77777777" w:rsidR="00112021" w:rsidRPr="00112021" w:rsidRDefault="00112021" w:rsidP="00112021">
      <w:pPr>
        <w:spacing w:after="0" w:line="240" w:lineRule="exact"/>
        <w:rPr>
          <w:rFonts w:ascii="Times New Roman" w:eastAsia="Times New Roman" w:hAnsi="Times New Roman" w:cs="Times New Roman"/>
          <w:kern w:val="0"/>
          <w:sz w:val="24"/>
          <w:szCs w:val="24"/>
          <w14:ligatures w14:val="none"/>
        </w:rPr>
      </w:pPr>
    </w:p>
    <w:p w14:paraId="771B8954" w14:textId="77777777" w:rsidR="00112021" w:rsidRPr="00112021" w:rsidRDefault="00112021" w:rsidP="00112021">
      <w:pPr>
        <w:spacing w:after="0" w:line="240" w:lineRule="exact"/>
        <w:rPr>
          <w:rFonts w:ascii="Times New Roman" w:eastAsia="Times New Roman" w:hAnsi="Times New Roman" w:cs="Times New Roman"/>
          <w:kern w:val="0"/>
          <w:sz w:val="24"/>
          <w:szCs w:val="24"/>
          <w14:ligatures w14:val="none"/>
        </w:rPr>
      </w:pPr>
    </w:p>
    <w:p w14:paraId="767048E8" w14:textId="77777777" w:rsidR="00112021" w:rsidRPr="00112021" w:rsidRDefault="00112021" w:rsidP="00112021">
      <w:pPr>
        <w:spacing w:after="0" w:line="240" w:lineRule="exact"/>
        <w:rPr>
          <w:rFonts w:ascii="Times New Roman" w:eastAsia="Times New Roman" w:hAnsi="Times New Roman" w:cs="Times New Roman"/>
          <w:kern w:val="0"/>
          <w:sz w:val="24"/>
          <w:szCs w:val="24"/>
          <w14:ligatures w14:val="none"/>
        </w:rPr>
      </w:pPr>
    </w:p>
    <w:p w14:paraId="4CA9F3FA" w14:textId="77777777" w:rsidR="00112021" w:rsidRPr="00112021" w:rsidRDefault="00112021" w:rsidP="00112021">
      <w:pPr>
        <w:spacing w:after="0" w:line="240" w:lineRule="exact"/>
        <w:rPr>
          <w:rFonts w:ascii="Times New Roman" w:eastAsia="Times New Roman" w:hAnsi="Times New Roman" w:cs="Times New Roman"/>
          <w:kern w:val="0"/>
          <w:sz w:val="24"/>
          <w:szCs w:val="24"/>
          <w14:ligatures w14:val="none"/>
        </w:rPr>
      </w:pPr>
    </w:p>
    <w:p w14:paraId="2F0195DD" w14:textId="77777777" w:rsidR="00112021" w:rsidRPr="00112021" w:rsidRDefault="00112021" w:rsidP="00112021">
      <w:pPr>
        <w:spacing w:after="0" w:line="240" w:lineRule="exact"/>
        <w:rPr>
          <w:rFonts w:ascii="Times New Roman" w:eastAsia="Times New Roman" w:hAnsi="Times New Roman" w:cs="Times New Roman"/>
          <w:kern w:val="0"/>
          <w:sz w:val="24"/>
          <w:szCs w:val="24"/>
          <w14:ligatures w14:val="none"/>
        </w:rPr>
      </w:pPr>
    </w:p>
    <w:p w14:paraId="6ADF032B" w14:textId="77777777" w:rsidR="00112021" w:rsidRPr="00112021" w:rsidRDefault="00112021" w:rsidP="00112021">
      <w:pPr>
        <w:spacing w:after="0" w:line="240" w:lineRule="exact"/>
        <w:rPr>
          <w:rFonts w:ascii="Times New Roman" w:eastAsia="Times New Roman" w:hAnsi="Times New Roman" w:cs="Times New Roman"/>
          <w:kern w:val="0"/>
          <w:sz w:val="24"/>
          <w:szCs w:val="24"/>
          <w14:ligatures w14:val="none"/>
        </w:rPr>
      </w:pPr>
    </w:p>
    <w:p w14:paraId="08897831" w14:textId="77777777" w:rsidR="00112021" w:rsidRPr="00112021" w:rsidRDefault="00112021" w:rsidP="00112021">
      <w:pPr>
        <w:spacing w:after="0" w:line="240" w:lineRule="exact"/>
        <w:rPr>
          <w:rFonts w:ascii="Times New Roman" w:eastAsia="Times New Roman" w:hAnsi="Times New Roman" w:cs="Times New Roman"/>
          <w:kern w:val="0"/>
          <w:sz w:val="24"/>
          <w:szCs w:val="24"/>
          <w14:ligatures w14:val="none"/>
        </w:rPr>
      </w:pPr>
    </w:p>
    <w:p w14:paraId="1CD4B51D" w14:textId="77777777" w:rsidR="00112021" w:rsidRPr="00112021" w:rsidRDefault="00112021" w:rsidP="00112021">
      <w:pPr>
        <w:spacing w:after="0" w:line="240" w:lineRule="exact"/>
        <w:rPr>
          <w:rFonts w:ascii="Times New Roman" w:eastAsia="Times New Roman" w:hAnsi="Times New Roman" w:cs="Times New Roman"/>
          <w:kern w:val="0"/>
          <w:sz w:val="24"/>
          <w:szCs w:val="24"/>
          <w14:ligatures w14:val="none"/>
        </w:rPr>
      </w:pPr>
    </w:p>
    <w:p w14:paraId="2734CDB0" w14:textId="77777777" w:rsidR="00112021" w:rsidRPr="00112021" w:rsidRDefault="00112021" w:rsidP="00112021">
      <w:pPr>
        <w:spacing w:after="0" w:line="240" w:lineRule="exact"/>
        <w:rPr>
          <w:rFonts w:ascii="Times New Roman" w:eastAsia="Times New Roman" w:hAnsi="Times New Roman" w:cs="Times New Roman"/>
          <w:kern w:val="0"/>
          <w:sz w:val="24"/>
          <w:szCs w:val="24"/>
          <w14:ligatures w14:val="none"/>
        </w:rPr>
      </w:pPr>
    </w:p>
    <w:p w14:paraId="2FC39C99" w14:textId="77777777" w:rsidR="00112021" w:rsidRPr="00112021" w:rsidRDefault="00112021" w:rsidP="00112021">
      <w:pPr>
        <w:spacing w:after="0" w:line="240" w:lineRule="exact"/>
        <w:rPr>
          <w:rFonts w:ascii="Times New Roman" w:eastAsia="Times New Roman" w:hAnsi="Times New Roman" w:cs="Times New Roman"/>
          <w:kern w:val="0"/>
          <w:sz w:val="24"/>
          <w:szCs w:val="24"/>
          <w14:ligatures w14:val="none"/>
        </w:rPr>
      </w:pPr>
    </w:p>
    <w:p w14:paraId="7E5B743E" w14:textId="77777777" w:rsidR="00112021" w:rsidRPr="00112021" w:rsidRDefault="00112021" w:rsidP="00112021">
      <w:pPr>
        <w:spacing w:after="0" w:line="240" w:lineRule="exact"/>
        <w:rPr>
          <w:rFonts w:ascii="Times New Roman" w:eastAsia="Times New Roman" w:hAnsi="Times New Roman" w:cs="Times New Roman"/>
          <w:kern w:val="0"/>
          <w:sz w:val="24"/>
          <w:szCs w:val="24"/>
          <w14:ligatures w14:val="none"/>
        </w:rPr>
      </w:pPr>
    </w:p>
    <w:p w14:paraId="1587667D" w14:textId="77777777" w:rsidR="00112021" w:rsidRPr="00112021" w:rsidRDefault="00112021" w:rsidP="00112021">
      <w:pPr>
        <w:spacing w:after="0" w:line="240" w:lineRule="exact"/>
        <w:rPr>
          <w:rFonts w:ascii="Times New Roman" w:eastAsia="Times New Roman" w:hAnsi="Times New Roman" w:cs="Times New Roman"/>
          <w:kern w:val="0"/>
          <w:sz w:val="24"/>
          <w:szCs w:val="24"/>
          <w14:ligatures w14:val="none"/>
        </w:rPr>
      </w:pPr>
    </w:p>
    <w:p w14:paraId="0673758C" w14:textId="77777777" w:rsidR="00112021" w:rsidRPr="00112021" w:rsidRDefault="00112021" w:rsidP="00112021">
      <w:pPr>
        <w:spacing w:after="0" w:line="240" w:lineRule="exact"/>
        <w:rPr>
          <w:rFonts w:ascii="Times New Roman" w:eastAsia="Times New Roman" w:hAnsi="Times New Roman" w:cs="Times New Roman"/>
          <w:kern w:val="0"/>
          <w:sz w:val="24"/>
          <w:szCs w:val="24"/>
          <w14:ligatures w14:val="none"/>
        </w:rPr>
      </w:pPr>
    </w:p>
    <w:p w14:paraId="16712ED0" w14:textId="77777777" w:rsidR="00112021" w:rsidRPr="00112021" w:rsidRDefault="00112021" w:rsidP="00112021">
      <w:pPr>
        <w:spacing w:after="0" w:line="240" w:lineRule="exact"/>
        <w:rPr>
          <w:rFonts w:ascii="Times New Roman" w:eastAsia="Times New Roman" w:hAnsi="Times New Roman" w:cs="Times New Roman"/>
          <w:kern w:val="0"/>
          <w:sz w:val="24"/>
          <w:szCs w:val="24"/>
          <w14:ligatures w14:val="none"/>
        </w:rPr>
      </w:pPr>
    </w:p>
    <w:p w14:paraId="0F1DA8D3" w14:textId="77777777" w:rsidR="00112021" w:rsidRPr="00112021" w:rsidRDefault="00112021" w:rsidP="00112021">
      <w:pPr>
        <w:spacing w:after="0" w:line="240" w:lineRule="exact"/>
        <w:rPr>
          <w:rFonts w:ascii="Times New Roman" w:eastAsia="Times New Roman" w:hAnsi="Times New Roman" w:cs="Times New Roman"/>
          <w:kern w:val="0"/>
          <w:sz w:val="24"/>
          <w:szCs w:val="24"/>
          <w14:ligatures w14:val="none"/>
        </w:rPr>
      </w:pPr>
    </w:p>
    <w:p w14:paraId="7FE25029" w14:textId="77777777" w:rsidR="00112021" w:rsidRPr="00112021" w:rsidRDefault="00112021" w:rsidP="00112021">
      <w:pPr>
        <w:spacing w:after="0" w:line="240" w:lineRule="exact"/>
        <w:rPr>
          <w:rFonts w:ascii="Times New Roman" w:eastAsia="Times New Roman" w:hAnsi="Times New Roman" w:cs="Times New Roman"/>
          <w:kern w:val="0"/>
          <w:sz w:val="24"/>
          <w:szCs w:val="24"/>
          <w14:ligatures w14:val="none"/>
        </w:rPr>
      </w:pPr>
    </w:p>
    <w:p w14:paraId="282A26DD" w14:textId="77777777" w:rsidR="00112021" w:rsidRPr="00112021" w:rsidRDefault="00112021" w:rsidP="00112021">
      <w:pPr>
        <w:spacing w:after="0" w:line="240" w:lineRule="exact"/>
        <w:rPr>
          <w:rFonts w:ascii="Times New Roman" w:eastAsia="Times New Roman" w:hAnsi="Times New Roman" w:cs="Times New Roman"/>
          <w:kern w:val="0"/>
          <w:sz w:val="24"/>
          <w:szCs w:val="24"/>
          <w14:ligatures w14:val="none"/>
        </w:rPr>
      </w:pPr>
    </w:p>
    <w:p w14:paraId="7421AA66" w14:textId="77777777" w:rsidR="00112021" w:rsidRPr="00112021" w:rsidRDefault="00112021" w:rsidP="00112021">
      <w:pPr>
        <w:spacing w:after="0" w:line="240" w:lineRule="exact"/>
        <w:rPr>
          <w:rFonts w:ascii="Times New Roman" w:eastAsia="Times New Roman" w:hAnsi="Times New Roman" w:cs="Times New Roman"/>
          <w:kern w:val="0"/>
          <w:sz w:val="24"/>
          <w:szCs w:val="24"/>
          <w14:ligatures w14:val="none"/>
        </w:rPr>
      </w:pPr>
    </w:p>
    <w:p w14:paraId="4A92FB26" w14:textId="77777777" w:rsidR="00112021" w:rsidRPr="00112021" w:rsidRDefault="00112021" w:rsidP="00112021">
      <w:pPr>
        <w:spacing w:after="107" w:line="240" w:lineRule="exact"/>
        <w:rPr>
          <w:rFonts w:ascii="Times New Roman" w:eastAsia="Times New Roman" w:hAnsi="Times New Roman" w:cs="Times New Roman"/>
          <w:kern w:val="0"/>
          <w:sz w:val="24"/>
          <w:szCs w:val="24"/>
          <w14:ligatures w14:val="none"/>
        </w:rPr>
      </w:pPr>
    </w:p>
    <w:p w14:paraId="03B9B075" w14:textId="77777777" w:rsidR="00112021" w:rsidRPr="00112021" w:rsidRDefault="00112021" w:rsidP="00112021">
      <w:pPr>
        <w:spacing w:after="0" w:line="240" w:lineRule="auto"/>
        <w:ind w:left="2662" w:right="2896"/>
        <w:jc w:val="center"/>
        <w:rPr>
          <w:rFonts w:ascii="Times New Roman" w:eastAsia="Times New Roman" w:hAnsi="Times New Roman" w:cs="Times New Roman"/>
          <w:color w:val="000000"/>
          <w:kern w:val="0"/>
          <w:sz w:val="24"/>
          <w:szCs w:val="24"/>
          <w14:ligatures w14:val="none"/>
        </w:rPr>
      </w:pPr>
      <w:r w:rsidRPr="00112021">
        <w:rPr>
          <w:rFonts w:ascii="Times New Roman" w:eastAsia="Times New Roman" w:hAnsi="Times New Roman" w:cs="Times New Roman"/>
          <w:color w:val="000000"/>
          <w:kern w:val="0"/>
          <w:sz w:val="24"/>
          <w:szCs w:val="24"/>
          <w14:ligatures w14:val="none"/>
        </w:rPr>
        <w:t>Городской</w:t>
      </w:r>
      <w:r w:rsidRPr="00112021">
        <w:rPr>
          <w:rFonts w:ascii="Times New Roman" w:eastAsia="Times New Roman" w:hAnsi="Times New Roman" w:cs="Times New Roman"/>
          <w:color w:val="000000"/>
          <w:spacing w:val="1"/>
          <w:kern w:val="0"/>
          <w:sz w:val="24"/>
          <w:szCs w:val="24"/>
          <w14:ligatures w14:val="none"/>
        </w:rPr>
        <w:t xml:space="preserve"> </w:t>
      </w:r>
      <w:r w:rsidRPr="00112021">
        <w:rPr>
          <w:rFonts w:ascii="Times New Roman" w:eastAsia="Times New Roman" w:hAnsi="Times New Roman" w:cs="Times New Roman"/>
          <w:color w:val="000000"/>
          <w:kern w:val="0"/>
          <w:sz w:val="24"/>
          <w:szCs w:val="24"/>
          <w14:ligatures w14:val="none"/>
        </w:rPr>
        <w:t>о</w:t>
      </w:r>
      <w:r w:rsidRPr="00112021">
        <w:rPr>
          <w:rFonts w:ascii="Times New Roman" w:eastAsia="Times New Roman" w:hAnsi="Times New Roman" w:cs="Times New Roman"/>
          <w:color w:val="000000"/>
          <w:spacing w:val="1"/>
          <w:kern w:val="0"/>
          <w:sz w:val="24"/>
          <w:szCs w:val="24"/>
          <w14:ligatures w14:val="none"/>
        </w:rPr>
        <w:t>к</w:t>
      </w:r>
      <w:r w:rsidRPr="00112021">
        <w:rPr>
          <w:rFonts w:ascii="Times New Roman" w:eastAsia="Times New Roman" w:hAnsi="Times New Roman" w:cs="Times New Roman"/>
          <w:color w:val="000000"/>
          <w:spacing w:val="2"/>
          <w:kern w:val="0"/>
          <w:sz w:val="24"/>
          <w:szCs w:val="24"/>
          <w14:ligatures w14:val="none"/>
        </w:rPr>
        <w:t>р</w:t>
      </w:r>
      <w:r w:rsidRPr="00112021">
        <w:rPr>
          <w:rFonts w:ascii="Times New Roman" w:eastAsia="Times New Roman" w:hAnsi="Times New Roman" w:cs="Times New Roman"/>
          <w:color w:val="000000"/>
          <w:spacing w:val="-6"/>
          <w:kern w:val="0"/>
          <w:sz w:val="24"/>
          <w:szCs w:val="24"/>
          <w14:ligatures w14:val="none"/>
        </w:rPr>
        <w:t>у</w:t>
      </w:r>
      <w:r w:rsidRPr="00112021">
        <w:rPr>
          <w:rFonts w:ascii="Times New Roman" w:eastAsia="Times New Roman" w:hAnsi="Times New Roman" w:cs="Times New Roman"/>
          <w:color w:val="000000"/>
          <w:kern w:val="0"/>
          <w:sz w:val="24"/>
          <w:szCs w:val="24"/>
          <w14:ligatures w14:val="none"/>
        </w:rPr>
        <w:t>г Трои</w:t>
      </w:r>
      <w:r w:rsidRPr="00112021">
        <w:rPr>
          <w:rFonts w:ascii="Times New Roman" w:eastAsia="Times New Roman" w:hAnsi="Times New Roman" w:cs="Times New Roman"/>
          <w:color w:val="000000"/>
          <w:spacing w:val="1"/>
          <w:kern w:val="0"/>
          <w:sz w:val="24"/>
          <w:szCs w:val="24"/>
          <w14:ligatures w14:val="none"/>
        </w:rPr>
        <w:t>ц</w:t>
      </w:r>
      <w:r w:rsidRPr="00112021">
        <w:rPr>
          <w:rFonts w:ascii="Times New Roman" w:eastAsia="Times New Roman" w:hAnsi="Times New Roman" w:cs="Times New Roman"/>
          <w:color w:val="000000"/>
          <w:kern w:val="0"/>
          <w:sz w:val="24"/>
          <w:szCs w:val="24"/>
          <w14:ligatures w14:val="none"/>
        </w:rPr>
        <w:t>к в городе Мо</w:t>
      </w:r>
      <w:r w:rsidRPr="00112021">
        <w:rPr>
          <w:rFonts w:ascii="Times New Roman" w:eastAsia="Times New Roman" w:hAnsi="Times New Roman" w:cs="Times New Roman"/>
          <w:color w:val="000000"/>
          <w:spacing w:val="-1"/>
          <w:kern w:val="0"/>
          <w:sz w:val="24"/>
          <w:szCs w:val="24"/>
          <w14:ligatures w14:val="none"/>
        </w:rPr>
        <w:t>с</w:t>
      </w:r>
      <w:r w:rsidRPr="00112021">
        <w:rPr>
          <w:rFonts w:ascii="Times New Roman" w:eastAsia="Times New Roman" w:hAnsi="Times New Roman" w:cs="Times New Roman"/>
          <w:color w:val="000000"/>
          <w:kern w:val="0"/>
          <w:sz w:val="24"/>
          <w:szCs w:val="24"/>
          <w14:ligatures w14:val="none"/>
        </w:rPr>
        <w:t>кве 2023</w:t>
      </w:r>
    </w:p>
    <w:p w14:paraId="690362BF" w14:textId="77777777" w:rsidR="00112021" w:rsidRPr="00112021" w:rsidRDefault="00112021" w:rsidP="00112021">
      <w:pPr>
        <w:widowControl w:val="0"/>
        <w:autoSpaceDE w:val="0"/>
        <w:autoSpaceDN w:val="0"/>
        <w:spacing w:after="0" w:line="276" w:lineRule="auto"/>
        <w:ind w:firstLine="709"/>
        <w:jc w:val="center"/>
        <w:rPr>
          <w:rFonts w:ascii="Times New Roman" w:eastAsia="Times New Roman" w:hAnsi="Times New Roman" w:cs="Times New Roman"/>
          <w:b/>
          <w:kern w:val="0"/>
          <w:sz w:val="24"/>
          <w:szCs w:val="24"/>
          <w:lang w:eastAsia="ru-RU"/>
          <w14:ligatures w14:val="none"/>
        </w:rPr>
      </w:pPr>
      <w:r w:rsidRPr="00112021">
        <w:rPr>
          <w:rFonts w:ascii="Times New Roman" w:eastAsia="Times New Roman" w:hAnsi="Times New Roman" w:cs="Times New Roman"/>
          <w:b/>
          <w:kern w:val="0"/>
          <w:sz w:val="24"/>
          <w:szCs w:val="24"/>
          <w:lang w:eastAsia="ru-RU"/>
          <w14:ligatures w14:val="none"/>
        </w:rPr>
        <w:lastRenderedPageBreak/>
        <w:t>ПОЛОЖЕНИЕ</w:t>
      </w:r>
    </w:p>
    <w:p w14:paraId="41F01DF1" w14:textId="77777777" w:rsidR="00112021" w:rsidRPr="00112021" w:rsidRDefault="00112021" w:rsidP="00112021">
      <w:pPr>
        <w:widowControl w:val="0"/>
        <w:autoSpaceDE w:val="0"/>
        <w:autoSpaceDN w:val="0"/>
        <w:spacing w:after="0" w:line="276" w:lineRule="auto"/>
        <w:ind w:firstLine="709"/>
        <w:jc w:val="center"/>
        <w:rPr>
          <w:rFonts w:ascii="Times New Roman" w:eastAsia="Times New Roman" w:hAnsi="Times New Roman" w:cs="Times New Roman"/>
          <w:b/>
          <w:bCs/>
          <w:kern w:val="0"/>
          <w:sz w:val="24"/>
          <w:szCs w:val="24"/>
          <w:lang w:eastAsia="ru-RU"/>
          <w14:ligatures w14:val="none"/>
        </w:rPr>
      </w:pPr>
      <w:r w:rsidRPr="00112021">
        <w:rPr>
          <w:rFonts w:ascii="Times New Roman" w:eastAsia="Times New Roman" w:hAnsi="Times New Roman" w:cs="Times New Roman"/>
          <w:b/>
          <w:kern w:val="0"/>
          <w:sz w:val="24"/>
          <w:szCs w:val="24"/>
          <w:lang w:eastAsia="ru-RU"/>
          <w14:ligatures w14:val="none"/>
        </w:rPr>
        <w:t xml:space="preserve">О ЗАКУПКЕ ТОВАРОВ, РАБОТ, УСЛУГ ДЛЯ </w:t>
      </w:r>
      <w:r w:rsidRPr="00112021">
        <w:rPr>
          <w:rFonts w:ascii="Times New Roman" w:eastAsia="Times New Roman" w:hAnsi="Times New Roman" w:cs="Times New Roman"/>
          <w:b/>
          <w:bCs/>
          <w:kern w:val="0"/>
          <w:sz w:val="24"/>
          <w:szCs w:val="24"/>
          <w:lang w:eastAsia="ru-RU"/>
          <w14:ligatures w14:val="none"/>
        </w:rPr>
        <w:t xml:space="preserve">МУНИЦИПАЛЬНОГО АВТОНОМНОГО УЧРЕЖДЕНИЯ КУЛЬТУРЫ ГОРОДСКОГО ОКРУГА ТРОИЦК </w:t>
      </w:r>
    </w:p>
    <w:p w14:paraId="2B5F3443" w14:textId="0DAAD344" w:rsidR="00112021" w:rsidRDefault="00112021" w:rsidP="00EC0E79">
      <w:pPr>
        <w:widowControl w:val="0"/>
        <w:autoSpaceDE w:val="0"/>
        <w:autoSpaceDN w:val="0"/>
        <w:spacing w:after="0" w:line="276" w:lineRule="auto"/>
        <w:ind w:firstLine="709"/>
        <w:jc w:val="center"/>
        <w:rPr>
          <w:rFonts w:ascii="Calibri" w:eastAsia="Calibri" w:hAnsi="Calibri" w:cs="Times New Roman"/>
          <w:kern w:val="0"/>
          <w14:ligatures w14:val="none"/>
        </w:rPr>
      </w:pPr>
      <w:r w:rsidRPr="00112021">
        <w:rPr>
          <w:rFonts w:ascii="Times New Roman" w:eastAsia="Times New Roman" w:hAnsi="Times New Roman" w:cs="Times New Roman"/>
          <w:b/>
          <w:bCs/>
          <w:kern w:val="0"/>
          <w:sz w:val="24"/>
          <w:szCs w:val="24"/>
          <w:lang w:eastAsia="ru-RU"/>
          <w14:ligatures w14:val="none"/>
        </w:rPr>
        <w:t>В ГОРОДЕ МОСКВЕ «ТРОИЦКАЯ БИБЛИОТЕКА №2»</w:t>
      </w:r>
    </w:p>
    <w:sdt>
      <w:sdtPr>
        <w:rPr>
          <w:rFonts w:asciiTheme="minorHAnsi" w:eastAsiaTheme="minorHAnsi" w:hAnsiTheme="minorHAnsi" w:cs="Times New Roman"/>
          <w:b w:val="0"/>
          <w:kern w:val="2"/>
          <w:sz w:val="22"/>
          <w:szCs w:val="22"/>
          <w:lang w:eastAsia="en-US"/>
          <w14:ligatures w14:val="standardContextual"/>
        </w:rPr>
        <w:id w:val="-1051613126"/>
        <w:docPartObj>
          <w:docPartGallery w:val="Table of Contents"/>
          <w:docPartUnique/>
        </w:docPartObj>
      </w:sdtPr>
      <w:sdtEndPr>
        <w:rPr>
          <w:bCs/>
          <w:sz w:val="24"/>
          <w:szCs w:val="24"/>
        </w:rPr>
      </w:sdtEndPr>
      <w:sdtContent>
        <w:p w14:paraId="1872B89F" w14:textId="65ED6E30" w:rsidR="00EC0E79" w:rsidRPr="00C769BE" w:rsidRDefault="00EC0E79" w:rsidP="00EC0E79">
          <w:pPr>
            <w:pStyle w:val="a5"/>
            <w:jc w:val="left"/>
            <w:rPr>
              <w:rFonts w:cs="Times New Roman"/>
              <w:sz w:val="22"/>
              <w:szCs w:val="22"/>
            </w:rPr>
          </w:pPr>
          <w:r w:rsidRPr="00C769BE">
            <w:rPr>
              <w:rFonts w:cs="Times New Roman"/>
              <w:sz w:val="22"/>
              <w:szCs w:val="22"/>
            </w:rPr>
            <w:t>Оглавление</w:t>
          </w:r>
        </w:p>
        <w:p w14:paraId="3AF57762" w14:textId="77777777" w:rsidR="00366BB5" w:rsidRPr="00C769BE" w:rsidRDefault="00EC0E79">
          <w:pPr>
            <w:pStyle w:val="11"/>
            <w:tabs>
              <w:tab w:val="right" w:leader="dot" w:pos="10195"/>
            </w:tabs>
            <w:rPr>
              <w:rFonts w:ascii="Times New Roman" w:eastAsiaTheme="minorEastAsia" w:hAnsi="Times New Roman" w:cs="Times New Roman"/>
              <w:b/>
              <w:noProof/>
              <w:kern w:val="0"/>
              <w:lang w:eastAsia="ru-RU"/>
              <w14:ligatures w14:val="none"/>
            </w:rPr>
          </w:pPr>
          <w:r w:rsidRPr="00C769BE">
            <w:rPr>
              <w:rFonts w:ascii="Times New Roman" w:hAnsi="Times New Roman" w:cs="Times New Roman"/>
              <w:b/>
              <w:bCs/>
            </w:rPr>
            <w:fldChar w:fldCharType="begin"/>
          </w:r>
          <w:r w:rsidRPr="00C769BE">
            <w:rPr>
              <w:rFonts w:ascii="Times New Roman" w:hAnsi="Times New Roman" w:cs="Times New Roman"/>
              <w:b/>
              <w:bCs/>
            </w:rPr>
            <w:instrText xml:space="preserve"> TOC \o "1-3" \h \z \u </w:instrText>
          </w:r>
          <w:r w:rsidRPr="00C769BE">
            <w:rPr>
              <w:rFonts w:ascii="Times New Roman" w:hAnsi="Times New Roman" w:cs="Times New Roman"/>
              <w:b/>
              <w:bCs/>
            </w:rPr>
            <w:fldChar w:fldCharType="separate"/>
          </w:r>
          <w:hyperlink w:anchor="_Toc135142308" w:history="1">
            <w:r w:rsidR="00366BB5" w:rsidRPr="00C769BE">
              <w:rPr>
                <w:rStyle w:val="a6"/>
                <w:rFonts w:ascii="Times New Roman" w:hAnsi="Times New Roman" w:cs="Times New Roman"/>
                <w:b/>
                <w:noProof/>
              </w:rPr>
              <w:t>ОБЩИЕ ПОЛОЖЕНИЯ, ТЕРМИНЫ, ЦЕЛИ И СФЕРА РЕГУЛИРОВАНИЯ</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_Toc135142308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4</w:t>
            </w:r>
            <w:r w:rsidR="00366BB5" w:rsidRPr="00C769BE">
              <w:rPr>
                <w:rFonts w:ascii="Times New Roman" w:hAnsi="Times New Roman" w:cs="Times New Roman"/>
                <w:b/>
                <w:noProof/>
                <w:webHidden/>
              </w:rPr>
              <w:fldChar w:fldCharType="end"/>
            </w:r>
          </w:hyperlink>
        </w:p>
        <w:p w14:paraId="75F1AF4F"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09" w:history="1">
            <w:r w:rsidR="00366BB5" w:rsidRPr="00C769BE">
              <w:rPr>
                <w:rStyle w:val="a6"/>
                <w:rFonts w:ascii="Times New Roman" w:hAnsi="Times New Roman" w:cs="Times New Roman"/>
                <w:b/>
                <w:noProof/>
              </w:rPr>
              <w:t>1. Предмет, цели, принципы регулирования</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_Toc135142309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6</w:t>
            </w:r>
            <w:r w:rsidR="00366BB5" w:rsidRPr="00C769BE">
              <w:rPr>
                <w:rFonts w:ascii="Times New Roman" w:hAnsi="Times New Roman" w:cs="Times New Roman"/>
                <w:b/>
                <w:noProof/>
                <w:webHidden/>
              </w:rPr>
              <w:fldChar w:fldCharType="end"/>
            </w:r>
          </w:hyperlink>
        </w:p>
        <w:p w14:paraId="53DF5931"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10" w:history="1">
            <w:r w:rsidR="00366BB5" w:rsidRPr="00C769BE">
              <w:rPr>
                <w:rStyle w:val="a6"/>
                <w:rFonts w:ascii="Times New Roman" w:hAnsi="Times New Roman" w:cs="Times New Roman"/>
                <w:b/>
                <w:noProof/>
              </w:rPr>
              <w:t>2. Нормативно-правовое регулирование, область применения Положения</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_Toc135142310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7</w:t>
            </w:r>
            <w:r w:rsidR="00366BB5" w:rsidRPr="00C769BE">
              <w:rPr>
                <w:rFonts w:ascii="Times New Roman" w:hAnsi="Times New Roman" w:cs="Times New Roman"/>
                <w:b/>
                <w:noProof/>
                <w:webHidden/>
              </w:rPr>
              <w:fldChar w:fldCharType="end"/>
            </w:r>
          </w:hyperlink>
        </w:p>
        <w:p w14:paraId="3A6D916E"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11" w:history="1">
            <w:r w:rsidR="00366BB5" w:rsidRPr="00C769BE">
              <w:rPr>
                <w:rStyle w:val="a6"/>
                <w:rFonts w:ascii="Times New Roman" w:hAnsi="Times New Roman" w:cs="Times New Roman"/>
                <w:b/>
                <w:noProof/>
              </w:rPr>
              <w:t>3. Разработка Положения и внесение в него изменений</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_Toc135142311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7</w:t>
            </w:r>
            <w:r w:rsidR="00366BB5" w:rsidRPr="00C769BE">
              <w:rPr>
                <w:rFonts w:ascii="Times New Roman" w:hAnsi="Times New Roman" w:cs="Times New Roman"/>
                <w:b/>
                <w:noProof/>
                <w:webHidden/>
              </w:rPr>
              <w:fldChar w:fldCharType="end"/>
            </w:r>
          </w:hyperlink>
        </w:p>
        <w:p w14:paraId="187100A1"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12" w:history="1">
            <w:r w:rsidR="00366BB5" w:rsidRPr="00C769BE">
              <w:rPr>
                <w:rStyle w:val="a6"/>
                <w:rFonts w:ascii="Times New Roman" w:hAnsi="Times New Roman" w:cs="Times New Roman"/>
                <w:b/>
                <w:noProof/>
              </w:rPr>
              <w:t>ИНФОРМАЦИОННОЕ ОБЕСПЕЧЕНИЕ ЗАКУПОК</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_Toc135142312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8</w:t>
            </w:r>
            <w:r w:rsidR="00366BB5" w:rsidRPr="00C769BE">
              <w:rPr>
                <w:rFonts w:ascii="Times New Roman" w:hAnsi="Times New Roman" w:cs="Times New Roman"/>
                <w:b/>
                <w:noProof/>
                <w:webHidden/>
              </w:rPr>
              <w:fldChar w:fldCharType="end"/>
            </w:r>
          </w:hyperlink>
        </w:p>
        <w:p w14:paraId="4231E7E5"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13" w:history="1">
            <w:r w:rsidR="00366BB5" w:rsidRPr="00C769BE">
              <w:rPr>
                <w:rStyle w:val="a6"/>
                <w:rFonts w:ascii="Times New Roman" w:hAnsi="Times New Roman" w:cs="Times New Roman"/>
                <w:b/>
                <w:noProof/>
              </w:rPr>
              <w:t>4. Информационное обеспечение закупок</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_Toc135142313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8</w:t>
            </w:r>
            <w:r w:rsidR="00366BB5" w:rsidRPr="00C769BE">
              <w:rPr>
                <w:rFonts w:ascii="Times New Roman" w:hAnsi="Times New Roman" w:cs="Times New Roman"/>
                <w:b/>
                <w:noProof/>
                <w:webHidden/>
              </w:rPr>
              <w:fldChar w:fldCharType="end"/>
            </w:r>
          </w:hyperlink>
        </w:p>
        <w:p w14:paraId="0F9A1A01"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14" w:history="1">
            <w:r w:rsidR="00366BB5" w:rsidRPr="00C769BE">
              <w:rPr>
                <w:rStyle w:val="a6"/>
                <w:rFonts w:ascii="Times New Roman" w:hAnsi="Times New Roman" w:cs="Times New Roman"/>
                <w:b/>
                <w:noProof/>
              </w:rPr>
              <w:t>ПЛАНИРОВАНИЕ ЗАКУПОК</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_Toc135142314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9</w:t>
            </w:r>
            <w:r w:rsidR="00366BB5" w:rsidRPr="00C769BE">
              <w:rPr>
                <w:rFonts w:ascii="Times New Roman" w:hAnsi="Times New Roman" w:cs="Times New Roman"/>
                <w:b/>
                <w:noProof/>
                <w:webHidden/>
              </w:rPr>
              <w:fldChar w:fldCharType="end"/>
            </w:r>
          </w:hyperlink>
        </w:p>
        <w:p w14:paraId="25E45BBA"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15" w:history="1">
            <w:r w:rsidR="00366BB5" w:rsidRPr="00C769BE">
              <w:rPr>
                <w:rStyle w:val="a6"/>
                <w:rFonts w:ascii="Times New Roman" w:hAnsi="Times New Roman" w:cs="Times New Roman"/>
                <w:b/>
                <w:noProof/>
              </w:rPr>
              <w:t>5. Планирование закупок</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_Toc135142315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9</w:t>
            </w:r>
            <w:r w:rsidR="00366BB5" w:rsidRPr="00C769BE">
              <w:rPr>
                <w:rFonts w:ascii="Times New Roman" w:hAnsi="Times New Roman" w:cs="Times New Roman"/>
                <w:b/>
                <w:noProof/>
                <w:webHidden/>
              </w:rPr>
              <w:fldChar w:fldCharType="end"/>
            </w:r>
          </w:hyperlink>
        </w:p>
        <w:p w14:paraId="449FAD5C"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16" w:history="1">
            <w:r w:rsidR="00366BB5" w:rsidRPr="00C769BE">
              <w:rPr>
                <w:rStyle w:val="a6"/>
                <w:rFonts w:ascii="Times New Roman" w:hAnsi="Times New Roman" w:cs="Times New Roman"/>
                <w:b/>
                <w:noProof/>
              </w:rPr>
              <w:t>ЗАКУПОЧНЫЕ КОМИССИИ</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_Toc135142316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10</w:t>
            </w:r>
            <w:r w:rsidR="00366BB5" w:rsidRPr="00C769BE">
              <w:rPr>
                <w:rFonts w:ascii="Times New Roman" w:hAnsi="Times New Roman" w:cs="Times New Roman"/>
                <w:b/>
                <w:noProof/>
                <w:webHidden/>
              </w:rPr>
              <w:fldChar w:fldCharType="end"/>
            </w:r>
          </w:hyperlink>
        </w:p>
        <w:p w14:paraId="3CCA8481"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17" w:history="1">
            <w:r w:rsidR="00366BB5" w:rsidRPr="00C769BE">
              <w:rPr>
                <w:rStyle w:val="a6"/>
                <w:rFonts w:ascii="Times New Roman" w:hAnsi="Times New Roman" w:cs="Times New Roman"/>
                <w:b/>
                <w:noProof/>
              </w:rPr>
              <w:t>6. Закупочные комиссии</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_Toc135142317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10</w:t>
            </w:r>
            <w:r w:rsidR="00366BB5" w:rsidRPr="00C769BE">
              <w:rPr>
                <w:rFonts w:ascii="Times New Roman" w:hAnsi="Times New Roman" w:cs="Times New Roman"/>
                <w:b/>
                <w:noProof/>
                <w:webHidden/>
              </w:rPr>
              <w:fldChar w:fldCharType="end"/>
            </w:r>
          </w:hyperlink>
        </w:p>
        <w:p w14:paraId="404A19C9"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18" w:history="1">
            <w:r w:rsidR="00366BB5" w:rsidRPr="00C769BE">
              <w:rPr>
                <w:rStyle w:val="a6"/>
                <w:rFonts w:ascii="Times New Roman" w:hAnsi="Times New Roman" w:cs="Times New Roman"/>
                <w:b/>
                <w:noProof/>
              </w:rPr>
              <w:t>ПОРЯДОК ОПРЕДЕЛЕНИЯ И ОБОСНОВАНИЯ НАЧАЛЬНОЙ (МАКСИМАЛЬНОЙ) ЦЕНЫ</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_Toc135142318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11</w:t>
            </w:r>
            <w:r w:rsidR="00366BB5" w:rsidRPr="00C769BE">
              <w:rPr>
                <w:rFonts w:ascii="Times New Roman" w:hAnsi="Times New Roman" w:cs="Times New Roman"/>
                <w:b/>
                <w:noProof/>
                <w:webHidden/>
              </w:rPr>
              <w:fldChar w:fldCharType="end"/>
            </w:r>
          </w:hyperlink>
        </w:p>
        <w:p w14:paraId="75CC1473"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19" w:history="1">
            <w:r w:rsidR="00366BB5" w:rsidRPr="00C769BE">
              <w:rPr>
                <w:rStyle w:val="a6"/>
                <w:rFonts w:ascii="Times New Roman" w:hAnsi="Times New Roman" w:cs="Times New Roman"/>
                <w:b/>
                <w:noProof/>
              </w:rPr>
              <w:t>7. Порядок определения и обоснования начальной (максимальной) цены</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_Toc135142319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11</w:t>
            </w:r>
            <w:r w:rsidR="00366BB5" w:rsidRPr="00C769BE">
              <w:rPr>
                <w:rFonts w:ascii="Times New Roman" w:hAnsi="Times New Roman" w:cs="Times New Roman"/>
                <w:b/>
                <w:noProof/>
                <w:webHidden/>
              </w:rPr>
              <w:fldChar w:fldCharType="end"/>
            </w:r>
          </w:hyperlink>
        </w:p>
        <w:p w14:paraId="31397737"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20" w:history="1">
            <w:r w:rsidR="00366BB5" w:rsidRPr="00C769BE">
              <w:rPr>
                <w:rStyle w:val="a6"/>
                <w:rFonts w:ascii="Times New Roman" w:hAnsi="Times New Roman" w:cs="Times New Roman"/>
                <w:b/>
                <w:noProof/>
              </w:rPr>
              <w:t>СПОСОБЫ ЗАКУПОК И УСЛОВИЯ ИХ ПРИМЕНЕНИЯ</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_Toc135142320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12</w:t>
            </w:r>
            <w:r w:rsidR="00366BB5" w:rsidRPr="00C769BE">
              <w:rPr>
                <w:rFonts w:ascii="Times New Roman" w:hAnsi="Times New Roman" w:cs="Times New Roman"/>
                <w:b/>
                <w:noProof/>
                <w:webHidden/>
              </w:rPr>
              <w:fldChar w:fldCharType="end"/>
            </w:r>
          </w:hyperlink>
        </w:p>
        <w:p w14:paraId="049F4124"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21" w:history="1">
            <w:r w:rsidR="00366BB5" w:rsidRPr="00C769BE">
              <w:rPr>
                <w:rStyle w:val="a6"/>
                <w:rFonts w:ascii="Times New Roman" w:hAnsi="Times New Roman" w:cs="Times New Roman"/>
                <w:b/>
                <w:noProof/>
              </w:rPr>
              <w:t>8 . Способы закупок и условия их применения</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_Toc135142321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12</w:t>
            </w:r>
            <w:r w:rsidR="00366BB5" w:rsidRPr="00C769BE">
              <w:rPr>
                <w:rFonts w:ascii="Times New Roman" w:hAnsi="Times New Roman" w:cs="Times New Roman"/>
                <w:b/>
                <w:noProof/>
                <w:webHidden/>
              </w:rPr>
              <w:fldChar w:fldCharType="end"/>
            </w:r>
          </w:hyperlink>
        </w:p>
        <w:p w14:paraId="6C92B27B"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22" w:history="1">
            <w:r w:rsidR="00366BB5" w:rsidRPr="00C769BE">
              <w:rPr>
                <w:rStyle w:val="a6"/>
                <w:rFonts w:ascii="Times New Roman" w:hAnsi="Times New Roman" w:cs="Times New Roman"/>
                <w:b/>
                <w:noProof/>
              </w:rPr>
              <w:t>9. Общий порядок осуществления закупок в электронной форме</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_Toc135142322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16</w:t>
            </w:r>
            <w:r w:rsidR="00366BB5" w:rsidRPr="00C769BE">
              <w:rPr>
                <w:rFonts w:ascii="Times New Roman" w:hAnsi="Times New Roman" w:cs="Times New Roman"/>
                <w:b/>
                <w:noProof/>
                <w:webHidden/>
              </w:rPr>
              <w:fldChar w:fldCharType="end"/>
            </w:r>
          </w:hyperlink>
        </w:p>
        <w:p w14:paraId="52D5FF8F"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23" w:history="1">
            <w:r w:rsidR="00366BB5" w:rsidRPr="00C769BE">
              <w:rPr>
                <w:rStyle w:val="a6"/>
                <w:rFonts w:ascii="Times New Roman" w:hAnsi="Times New Roman" w:cs="Times New Roman"/>
                <w:b/>
                <w:bCs/>
                <w:noProof/>
              </w:rPr>
              <w:t>10. Особенности проведения закрытых процедур закупки</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_Toc135142323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19</w:t>
            </w:r>
            <w:r w:rsidR="00366BB5" w:rsidRPr="00C769BE">
              <w:rPr>
                <w:rFonts w:ascii="Times New Roman" w:hAnsi="Times New Roman" w:cs="Times New Roman"/>
                <w:b/>
                <w:noProof/>
                <w:webHidden/>
              </w:rPr>
              <w:fldChar w:fldCharType="end"/>
            </w:r>
          </w:hyperlink>
        </w:p>
        <w:p w14:paraId="76B9F9EC"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24" w:history="1">
            <w:r w:rsidR="00366BB5" w:rsidRPr="00C769BE">
              <w:rPr>
                <w:rStyle w:val="a6"/>
                <w:rFonts w:ascii="Times New Roman" w:hAnsi="Times New Roman" w:cs="Times New Roman"/>
                <w:b/>
                <w:noProof/>
              </w:rPr>
              <w:t>11. Особенности проведения совместных закупок</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_Toc135142324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20</w:t>
            </w:r>
            <w:r w:rsidR="00366BB5" w:rsidRPr="00C769BE">
              <w:rPr>
                <w:rFonts w:ascii="Times New Roman" w:hAnsi="Times New Roman" w:cs="Times New Roman"/>
                <w:b/>
                <w:noProof/>
                <w:webHidden/>
              </w:rPr>
              <w:fldChar w:fldCharType="end"/>
            </w:r>
          </w:hyperlink>
        </w:p>
        <w:p w14:paraId="57B5BEEE"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25" w:history="1">
            <w:r w:rsidR="00366BB5" w:rsidRPr="00C769BE">
              <w:rPr>
                <w:rStyle w:val="a6"/>
                <w:rFonts w:ascii="Times New Roman" w:hAnsi="Times New Roman" w:cs="Times New Roman"/>
                <w:b/>
                <w:noProof/>
              </w:rPr>
              <w:t>12. Критерии оценки заявок</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_Toc135142325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22</w:t>
            </w:r>
            <w:r w:rsidR="00366BB5" w:rsidRPr="00C769BE">
              <w:rPr>
                <w:rFonts w:ascii="Times New Roman" w:hAnsi="Times New Roman" w:cs="Times New Roman"/>
                <w:b/>
                <w:noProof/>
                <w:webHidden/>
              </w:rPr>
              <w:fldChar w:fldCharType="end"/>
            </w:r>
          </w:hyperlink>
        </w:p>
        <w:p w14:paraId="726A9563"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26" w:history="1">
            <w:r w:rsidR="00366BB5" w:rsidRPr="00C769BE">
              <w:rPr>
                <w:rStyle w:val="a6"/>
                <w:rFonts w:ascii="Times New Roman" w:hAnsi="Times New Roman" w:cs="Times New Roman"/>
                <w:b/>
                <w:noProof/>
              </w:rPr>
              <w:t>ТРЕБОВАНИЯ К УЧАСТНИКАМ ПРОЦЕДУР ЗАКУПКИ, УСЛОВИЯ ДОПУСКА</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_Toc135142326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23</w:t>
            </w:r>
            <w:r w:rsidR="00366BB5" w:rsidRPr="00C769BE">
              <w:rPr>
                <w:rFonts w:ascii="Times New Roman" w:hAnsi="Times New Roman" w:cs="Times New Roman"/>
                <w:b/>
                <w:noProof/>
                <w:webHidden/>
              </w:rPr>
              <w:fldChar w:fldCharType="end"/>
            </w:r>
          </w:hyperlink>
        </w:p>
        <w:p w14:paraId="7DF1EA80"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27" w:history="1">
            <w:r w:rsidR="00366BB5" w:rsidRPr="00C769BE">
              <w:rPr>
                <w:rStyle w:val="a6"/>
                <w:rFonts w:ascii="Times New Roman" w:hAnsi="Times New Roman" w:cs="Times New Roman"/>
                <w:b/>
                <w:noProof/>
              </w:rPr>
              <w:t>13. Требования к участникам процедур закупки, условия допуска</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_Toc135142327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23</w:t>
            </w:r>
            <w:r w:rsidR="00366BB5" w:rsidRPr="00C769BE">
              <w:rPr>
                <w:rFonts w:ascii="Times New Roman" w:hAnsi="Times New Roman" w:cs="Times New Roman"/>
                <w:b/>
                <w:noProof/>
                <w:webHidden/>
              </w:rPr>
              <w:fldChar w:fldCharType="end"/>
            </w:r>
          </w:hyperlink>
        </w:p>
        <w:p w14:paraId="44BE344D"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28" w:history="1">
            <w:r w:rsidR="00366BB5" w:rsidRPr="00C769BE">
              <w:rPr>
                <w:rStyle w:val="a6"/>
                <w:rFonts w:ascii="Times New Roman" w:hAnsi="Times New Roman" w:cs="Times New Roman"/>
                <w:b/>
                <w:noProof/>
              </w:rPr>
              <w:t>ПОРЯДОК ПОДГОТОВКИ И ПРОВЕДЕНИЯ ПРОЦЕДУР ЗАКУПОК</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_Toc135142328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26</w:t>
            </w:r>
            <w:r w:rsidR="00366BB5" w:rsidRPr="00C769BE">
              <w:rPr>
                <w:rFonts w:ascii="Times New Roman" w:hAnsi="Times New Roman" w:cs="Times New Roman"/>
                <w:b/>
                <w:noProof/>
                <w:webHidden/>
              </w:rPr>
              <w:fldChar w:fldCharType="end"/>
            </w:r>
          </w:hyperlink>
        </w:p>
        <w:p w14:paraId="4FE934EE"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29" w:history="1">
            <w:r w:rsidR="00366BB5" w:rsidRPr="00C769BE">
              <w:rPr>
                <w:rStyle w:val="a6"/>
                <w:rFonts w:ascii="Times New Roman" w:hAnsi="Times New Roman" w:cs="Times New Roman"/>
                <w:b/>
                <w:noProof/>
              </w:rPr>
              <w:t>14. Требования к составу заявки на участие в закупке</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_Toc135142329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26</w:t>
            </w:r>
            <w:r w:rsidR="00366BB5" w:rsidRPr="00C769BE">
              <w:rPr>
                <w:rFonts w:ascii="Times New Roman" w:hAnsi="Times New Roman" w:cs="Times New Roman"/>
                <w:b/>
                <w:noProof/>
                <w:webHidden/>
              </w:rPr>
              <w:fldChar w:fldCharType="end"/>
            </w:r>
          </w:hyperlink>
        </w:p>
        <w:p w14:paraId="40A068D3"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30" w:history="1">
            <w:r w:rsidR="00366BB5" w:rsidRPr="00C769BE">
              <w:rPr>
                <w:rStyle w:val="a6"/>
                <w:rFonts w:ascii="Times New Roman" w:hAnsi="Times New Roman" w:cs="Times New Roman"/>
                <w:b/>
                <w:noProof/>
              </w:rPr>
              <w:t>15. Обеспечение заявки на участие в закупке.  Обеспечение исполнения договора и гарантийных обязательств</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_Toc135142330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28</w:t>
            </w:r>
            <w:r w:rsidR="00366BB5" w:rsidRPr="00C769BE">
              <w:rPr>
                <w:rFonts w:ascii="Times New Roman" w:hAnsi="Times New Roman" w:cs="Times New Roman"/>
                <w:b/>
                <w:noProof/>
                <w:webHidden/>
              </w:rPr>
              <w:fldChar w:fldCharType="end"/>
            </w:r>
          </w:hyperlink>
        </w:p>
        <w:p w14:paraId="64E242BD"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31" w:history="1">
            <w:r w:rsidR="00366BB5" w:rsidRPr="00C769BE">
              <w:rPr>
                <w:rStyle w:val="a6"/>
                <w:rFonts w:ascii="Times New Roman" w:hAnsi="Times New Roman" w:cs="Times New Roman"/>
                <w:b/>
                <w:noProof/>
              </w:rPr>
              <w:t>16. Конкурс в электронной форме на право заключить договор.  Извещение о проведении конкурса в электронной форме</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_Toc135142331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31</w:t>
            </w:r>
            <w:r w:rsidR="00366BB5" w:rsidRPr="00C769BE">
              <w:rPr>
                <w:rFonts w:ascii="Times New Roman" w:hAnsi="Times New Roman" w:cs="Times New Roman"/>
                <w:b/>
                <w:noProof/>
                <w:webHidden/>
              </w:rPr>
              <w:fldChar w:fldCharType="end"/>
            </w:r>
          </w:hyperlink>
        </w:p>
        <w:p w14:paraId="57272F90"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32" w:history="1">
            <w:r w:rsidR="00366BB5" w:rsidRPr="00C769BE">
              <w:rPr>
                <w:rStyle w:val="a6"/>
                <w:rFonts w:ascii="Times New Roman" w:hAnsi="Times New Roman" w:cs="Times New Roman"/>
                <w:b/>
                <w:noProof/>
              </w:rPr>
              <w:t>17. Конкурсная документация</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_Toc135142332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32</w:t>
            </w:r>
            <w:r w:rsidR="00366BB5" w:rsidRPr="00C769BE">
              <w:rPr>
                <w:rFonts w:ascii="Times New Roman" w:hAnsi="Times New Roman" w:cs="Times New Roman"/>
                <w:b/>
                <w:noProof/>
                <w:webHidden/>
              </w:rPr>
              <w:fldChar w:fldCharType="end"/>
            </w:r>
          </w:hyperlink>
        </w:p>
        <w:p w14:paraId="15589E87"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33" w:history="1">
            <w:r w:rsidR="00366BB5" w:rsidRPr="00C769BE">
              <w:rPr>
                <w:rStyle w:val="a6"/>
                <w:rFonts w:ascii="Times New Roman" w:hAnsi="Times New Roman" w:cs="Times New Roman"/>
                <w:b/>
                <w:noProof/>
              </w:rPr>
              <w:t>18. Порядок подачи заявок на участие в конкурсе в электронной форме</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_Toc135142333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32</w:t>
            </w:r>
            <w:r w:rsidR="00366BB5" w:rsidRPr="00C769BE">
              <w:rPr>
                <w:rFonts w:ascii="Times New Roman" w:hAnsi="Times New Roman" w:cs="Times New Roman"/>
                <w:b/>
                <w:noProof/>
                <w:webHidden/>
              </w:rPr>
              <w:fldChar w:fldCharType="end"/>
            </w:r>
          </w:hyperlink>
        </w:p>
        <w:p w14:paraId="03C65426"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34" w:history="1">
            <w:r w:rsidR="00366BB5" w:rsidRPr="00C769BE">
              <w:rPr>
                <w:rStyle w:val="a6"/>
                <w:rFonts w:ascii="Times New Roman" w:hAnsi="Times New Roman" w:cs="Times New Roman"/>
                <w:b/>
                <w:noProof/>
              </w:rPr>
              <w:t>19. Порядок открытия доступа к заявкам, поданным на участие в конкурсе в электронной форме</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_Toc135142334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33</w:t>
            </w:r>
            <w:r w:rsidR="00366BB5" w:rsidRPr="00C769BE">
              <w:rPr>
                <w:rFonts w:ascii="Times New Roman" w:hAnsi="Times New Roman" w:cs="Times New Roman"/>
                <w:b/>
                <w:noProof/>
                <w:webHidden/>
              </w:rPr>
              <w:fldChar w:fldCharType="end"/>
            </w:r>
          </w:hyperlink>
        </w:p>
        <w:p w14:paraId="6A96E4A2"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35" w:history="1">
            <w:r w:rsidR="00366BB5" w:rsidRPr="00C769BE">
              <w:rPr>
                <w:rStyle w:val="a6"/>
                <w:rFonts w:ascii="Times New Roman" w:hAnsi="Times New Roman" w:cs="Times New Roman"/>
                <w:b/>
                <w:noProof/>
              </w:rPr>
              <w:t>20. Порядок рассмотрения, оценки и сопоставления заявок на участие в конкурсе в электронной форме</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_Toc135142335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33</w:t>
            </w:r>
            <w:r w:rsidR="00366BB5" w:rsidRPr="00C769BE">
              <w:rPr>
                <w:rFonts w:ascii="Times New Roman" w:hAnsi="Times New Roman" w:cs="Times New Roman"/>
                <w:b/>
                <w:noProof/>
                <w:webHidden/>
              </w:rPr>
              <w:fldChar w:fldCharType="end"/>
            </w:r>
          </w:hyperlink>
        </w:p>
        <w:p w14:paraId="39CE08D9"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36" w:history="1">
            <w:r w:rsidR="00366BB5" w:rsidRPr="00C769BE">
              <w:rPr>
                <w:rStyle w:val="a6"/>
                <w:rFonts w:ascii="Times New Roman" w:hAnsi="Times New Roman" w:cs="Times New Roman"/>
                <w:b/>
                <w:noProof/>
              </w:rPr>
              <w:t>21. Последствия признания конкурса в электронной форме несостоявшимся</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_Toc135142336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36</w:t>
            </w:r>
            <w:r w:rsidR="00366BB5" w:rsidRPr="00C769BE">
              <w:rPr>
                <w:rFonts w:ascii="Times New Roman" w:hAnsi="Times New Roman" w:cs="Times New Roman"/>
                <w:b/>
                <w:noProof/>
                <w:webHidden/>
              </w:rPr>
              <w:fldChar w:fldCharType="end"/>
            </w:r>
          </w:hyperlink>
        </w:p>
        <w:p w14:paraId="3036392F"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37" w:history="1">
            <w:r w:rsidR="00366BB5" w:rsidRPr="00C769BE">
              <w:rPr>
                <w:rStyle w:val="a6"/>
                <w:rFonts w:ascii="Times New Roman" w:hAnsi="Times New Roman" w:cs="Times New Roman"/>
                <w:b/>
                <w:noProof/>
              </w:rPr>
              <w:t>22. Аукцион в электронной форме на право заключить договор. Извещение о проведении аукциона в электронной форме</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_Toc135142337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36</w:t>
            </w:r>
            <w:r w:rsidR="00366BB5" w:rsidRPr="00C769BE">
              <w:rPr>
                <w:rFonts w:ascii="Times New Roman" w:hAnsi="Times New Roman" w:cs="Times New Roman"/>
                <w:b/>
                <w:noProof/>
                <w:webHidden/>
              </w:rPr>
              <w:fldChar w:fldCharType="end"/>
            </w:r>
          </w:hyperlink>
        </w:p>
        <w:p w14:paraId="2B3C9D70"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38" w:history="1">
            <w:r w:rsidR="00366BB5" w:rsidRPr="00C769BE">
              <w:rPr>
                <w:rStyle w:val="a6"/>
                <w:rFonts w:ascii="Times New Roman" w:hAnsi="Times New Roman" w:cs="Times New Roman"/>
                <w:b/>
                <w:noProof/>
              </w:rPr>
              <w:t>23. Аукционная документация</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_Toc135142338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37</w:t>
            </w:r>
            <w:r w:rsidR="00366BB5" w:rsidRPr="00C769BE">
              <w:rPr>
                <w:rFonts w:ascii="Times New Roman" w:hAnsi="Times New Roman" w:cs="Times New Roman"/>
                <w:b/>
                <w:noProof/>
                <w:webHidden/>
              </w:rPr>
              <w:fldChar w:fldCharType="end"/>
            </w:r>
          </w:hyperlink>
        </w:p>
        <w:p w14:paraId="4F70919A"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39" w:history="1">
            <w:r w:rsidR="00366BB5" w:rsidRPr="00C769BE">
              <w:rPr>
                <w:rStyle w:val="a6"/>
                <w:rFonts w:ascii="Times New Roman" w:hAnsi="Times New Roman" w:cs="Times New Roman"/>
                <w:b/>
                <w:noProof/>
              </w:rPr>
              <w:t>24. Порядок подачи заявок на участие в аукционе в электронной форме</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_Toc135142339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37</w:t>
            </w:r>
            <w:r w:rsidR="00366BB5" w:rsidRPr="00C769BE">
              <w:rPr>
                <w:rFonts w:ascii="Times New Roman" w:hAnsi="Times New Roman" w:cs="Times New Roman"/>
                <w:b/>
                <w:noProof/>
                <w:webHidden/>
              </w:rPr>
              <w:fldChar w:fldCharType="end"/>
            </w:r>
          </w:hyperlink>
        </w:p>
        <w:p w14:paraId="2C8E9877"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40" w:history="1">
            <w:r w:rsidR="00366BB5" w:rsidRPr="00C769BE">
              <w:rPr>
                <w:rStyle w:val="a6"/>
                <w:rFonts w:ascii="Times New Roman" w:hAnsi="Times New Roman" w:cs="Times New Roman"/>
                <w:b/>
                <w:noProof/>
              </w:rPr>
              <w:t>25. Порядок рассмотрения первых частей заявок на участие в аукционе в электронной форме</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_Toc135142340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38</w:t>
            </w:r>
            <w:r w:rsidR="00366BB5" w:rsidRPr="00C769BE">
              <w:rPr>
                <w:rFonts w:ascii="Times New Roman" w:hAnsi="Times New Roman" w:cs="Times New Roman"/>
                <w:b/>
                <w:noProof/>
                <w:webHidden/>
              </w:rPr>
              <w:fldChar w:fldCharType="end"/>
            </w:r>
          </w:hyperlink>
        </w:p>
        <w:p w14:paraId="757BC6B3"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41" w:history="1">
            <w:r w:rsidR="00366BB5" w:rsidRPr="00C769BE">
              <w:rPr>
                <w:rStyle w:val="a6"/>
                <w:rFonts w:ascii="Times New Roman" w:hAnsi="Times New Roman" w:cs="Times New Roman"/>
                <w:b/>
                <w:noProof/>
              </w:rPr>
              <w:t>26. Порядок проведения аукциона в электронной форме</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_Toc135142341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39</w:t>
            </w:r>
            <w:r w:rsidR="00366BB5" w:rsidRPr="00C769BE">
              <w:rPr>
                <w:rFonts w:ascii="Times New Roman" w:hAnsi="Times New Roman" w:cs="Times New Roman"/>
                <w:b/>
                <w:noProof/>
                <w:webHidden/>
              </w:rPr>
              <w:fldChar w:fldCharType="end"/>
            </w:r>
          </w:hyperlink>
        </w:p>
        <w:p w14:paraId="2882A715"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42" w:history="1">
            <w:r w:rsidR="00366BB5" w:rsidRPr="00C769BE">
              <w:rPr>
                <w:rStyle w:val="a6"/>
                <w:rFonts w:ascii="Times New Roman" w:hAnsi="Times New Roman" w:cs="Times New Roman"/>
                <w:b/>
                <w:noProof/>
              </w:rPr>
              <w:t>27. Порядок рассмотрения вторых частей заявок на участие в аукционе в электронной форме</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_Toc135142342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41</w:t>
            </w:r>
            <w:r w:rsidR="00366BB5" w:rsidRPr="00C769BE">
              <w:rPr>
                <w:rFonts w:ascii="Times New Roman" w:hAnsi="Times New Roman" w:cs="Times New Roman"/>
                <w:b/>
                <w:noProof/>
                <w:webHidden/>
              </w:rPr>
              <w:fldChar w:fldCharType="end"/>
            </w:r>
          </w:hyperlink>
        </w:p>
        <w:p w14:paraId="37509364"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43" w:history="1">
            <w:r w:rsidR="00366BB5" w:rsidRPr="00C769BE">
              <w:rPr>
                <w:rStyle w:val="a6"/>
                <w:rFonts w:ascii="Times New Roman" w:hAnsi="Times New Roman" w:cs="Times New Roman"/>
                <w:b/>
                <w:noProof/>
              </w:rPr>
              <w:t>28. Последствия признания аукциона в электронной форме несостоявшимся</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_Toc135142343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42</w:t>
            </w:r>
            <w:r w:rsidR="00366BB5" w:rsidRPr="00C769BE">
              <w:rPr>
                <w:rFonts w:ascii="Times New Roman" w:hAnsi="Times New Roman" w:cs="Times New Roman"/>
                <w:b/>
                <w:noProof/>
                <w:webHidden/>
              </w:rPr>
              <w:fldChar w:fldCharType="end"/>
            </w:r>
          </w:hyperlink>
        </w:p>
        <w:p w14:paraId="2933371A"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44" w:history="1">
            <w:r w:rsidR="00366BB5" w:rsidRPr="00C769BE">
              <w:rPr>
                <w:rStyle w:val="a6"/>
                <w:rFonts w:ascii="Times New Roman" w:hAnsi="Times New Roman" w:cs="Times New Roman"/>
                <w:b/>
                <w:noProof/>
              </w:rPr>
              <w:t>29. Запрос котировок. Извещение о проведении запроса котировок в электронной форме</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_Toc135142344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44</w:t>
            </w:r>
            <w:r w:rsidR="00366BB5" w:rsidRPr="00C769BE">
              <w:rPr>
                <w:rFonts w:ascii="Times New Roman" w:hAnsi="Times New Roman" w:cs="Times New Roman"/>
                <w:b/>
                <w:noProof/>
                <w:webHidden/>
              </w:rPr>
              <w:fldChar w:fldCharType="end"/>
            </w:r>
          </w:hyperlink>
        </w:p>
        <w:p w14:paraId="2CD596C5"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45" w:history="1">
            <w:r w:rsidR="00366BB5" w:rsidRPr="00C769BE">
              <w:rPr>
                <w:rStyle w:val="a6"/>
                <w:rFonts w:ascii="Times New Roman" w:hAnsi="Times New Roman" w:cs="Times New Roman"/>
                <w:b/>
                <w:noProof/>
              </w:rPr>
              <w:t>30. Порядок подачи заявок на участие в запросе котировок в электронной форме</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_Toc135142345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45</w:t>
            </w:r>
            <w:r w:rsidR="00366BB5" w:rsidRPr="00C769BE">
              <w:rPr>
                <w:rFonts w:ascii="Times New Roman" w:hAnsi="Times New Roman" w:cs="Times New Roman"/>
                <w:b/>
                <w:noProof/>
                <w:webHidden/>
              </w:rPr>
              <w:fldChar w:fldCharType="end"/>
            </w:r>
          </w:hyperlink>
        </w:p>
        <w:p w14:paraId="1905D17F"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46" w:history="1">
            <w:r w:rsidR="00366BB5" w:rsidRPr="00C769BE">
              <w:rPr>
                <w:rStyle w:val="a6"/>
                <w:rFonts w:ascii="Times New Roman" w:hAnsi="Times New Roman" w:cs="Times New Roman"/>
                <w:b/>
                <w:noProof/>
              </w:rPr>
              <w:t>31. Рассмотрение и оценка заявок на участие в запросе котировок в электронной форме</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_Toc135142346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46</w:t>
            </w:r>
            <w:r w:rsidR="00366BB5" w:rsidRPr="00C769BE">
              <w:rPr>
                <w:rFonts w:ascii="Times New Roman" w:hAnsi="Times New Roman" w:cs="Times New Roman"/>
                <w:b/>
                <w:noProof/>
                <w:webHidden/>
              </w:rPr>
              <w:fldChar w:fldCharType="end"/>
            </w:r>
          </w:hyperlink>
        </w:p>
        <w:p w14:paraId="0F42A505"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47" w:history="1">
            <w:r w:rsidR="00366BB5" w:rsidRPr="00C769BE">
              <w:rPr>
                <w:rStyle w:val="a6"/>
                <w:rFonts w:ascii="Times New Roman" w:hAnsi="Times New Roman" w:cs="Times New Roman"/>
                <w:b/>
                <w:noProof/>
              </w:rPr>
              <w:t>32. Признание запроса котировок в электронной форме несостоявшимся</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_Toc135142347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47</w:t>
            </w:r>
            <w:r w:rsidR="00366BB5" w:rsidRPr="00C769BE">
              <w:rPr>
                <w:rFonts w:ascii="Times New Roman" w:hAnsi="Times New Roman" w:cs="Times New Roman"/>
                <w:b/>
                <w:noProof/>
                <w:webHidden/>
              </w:rPr>
              <w:fldChar w:fldCharType="end"/>
            </w:r>
          </w:hyperlink>
        </w:p>
        <w:p w14:paraId="0AC166EB"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48" w:history="1">
            <w:r w:rsidR="00366BB5" w:rsidRPr="00C769BE">
              <w:rPr>
                <w:rStyle w:val="a6"/>
                <w:rFonts w:ascii="Times New Roman" w:hAnsi="Times New Roman" w:cs="Times New Roman"/>
                <w:b/>
                <w:noProof/>
              </w:rPr>
              <w:t>33. Запрос предложений в электронной форме. Извещение о проведении запроса предложений в электронной форме</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_Toc135142348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47</w:t>
            </w:r>
            <w:r w:rsidR="00366BB5" w:rsidRPr="00C769BE">
              <w:rPr>
                <w:rFonts w:ascii="Times New Roman" w:hAnsi="Times New Roman" w:cs="Times New Roman"/>
                <w:b/>
                <w:noProof/>
                <w:webHidden/>
              </w:rPr>
              <w:fldChar w:fldCharType="end"/>
            </w:r>
          </w:hyperlink>
        </w:p>
        <w:p w14:paraId="3895FE64"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49" w:history="1">
            <w:r w:rsidR="00366BB5" w:rsidRPr="00C769BE">
              <w:rPr>
                <w:rStyle w:val="a6"/>
                <w:rFonts w:ascii="Times New Roman" w:hAnsi="Times New Roman" w:cs="Times New Roman"/>
                <w:b/>
                <w:noProof/>
              </w:rPr>
              <w:t>34. Порядок подачи заявок на участие в запросе предложений в электронной форме</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_Toc135142349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48</w:t>
            </w:r>
            <w:r w:rsidR="00366BB5" w:rsidRPr="00C769BE">
              <w:rPr>
                <w:rFonts w:ascii="Times New Roman" w:hAnsi="Times New Roman" w:cs="Times New Roman"/>
                <w:b/>
                <w:noProof/>
                <w:webHidden/>
              </w:rPr>
              <w:fldChar w:fldCharType="end"/>
            </w:r>
          </w:hyperlink>
        </w:p>
        <w:p w14:paraId="6D4D24EE"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50" w:history="1">
            <w:r w:rsidR="00366BB5" w:rsidRPr="00C769BE">
              <w:rPr>
                <w:rStyle w:val="a6"/>
                <w:rFonts w:ascii="Times New Roman" w:hAnsi="Times New Roman" w:cs="Times New Roman"/>
                <w:b/>
                <w:noProof/>
              </w:rPr>
              <w:t>35. Порядок открытия доступа к заявкам, поданным на участие в запросе предложений в электронной форме</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_Toc135142350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49</w:t>
            </w:r>
            <w:r w:rsidR="00366BB5" w:rsidRPr="00C769BE">
              <w:rPr>
                <w:rFonts w:ascii="Times New Roman" w:hAnsi="Times New Roman" w:cs="Times New Roman"/>
                <w:b/>
                <w:noProof/>
                <w:webHidden/>
              </w:rPr>
              <w:fldChar w:fldCharType="end"/>
            </w:r>
          </w:hyperlink>
        </w:p>
        <w:p w14:paraId="438EC029"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51" w:history="1">
            <w:r w:rsidR="00366BB5" w:rsidRPr="00C769BE">
              <w:rPr>
                <w:rStyle w:val="a6"/>
                <w:rFonts w:ascii="Times New Roman" w:hAnsi="Times New Roman" w:cs="Times New Roman"/>
                <w:b/>
                <w:noProof/>
              </w:rPr>
              <w:t>36. Порядок рассмотрения, и оценки и сопоставления заявок на участие в запросе предложений в электронной форме</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_Toc135142351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49</w:t>
            </w:r>
            <w:r w:rsidR="00366BB5" w:rsidRPr="00C769BE">
              <w:rPr>
                <w:rFonts w:ascii="Times New Roman" w:hAnsi="Times New Roman" w:cs="Times New Roman"/>
                <w:b/>
                <w:noProof/>
                <w:webHidden/>
              </w:rPr>
              <w:fldChar w:fldCharType="end"/>
            </w:r>
          </w:hyperlink>
        </w:p>
        <w:p w14:paraId="566ECEEB"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52" w:history="1">
            <w:r w:rsidR="00366BB5" w:rsidRPr="00C769BE">
              <w:rPr>
                <w:rStyle w:val="a6"/>
                <w:rFonts w:ascii="Times New Roman" w:hAnsi="Times New Roman" w:cs="Times New Roman"/>
                <w:b/>
                <w:noProof/>
              </w:rPr>
              <w:t>37. Последствия признания запроса предложений в электронной форме несостоявшимся</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_Toc135142352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51</w:t>
            </w:r>
            <w:r w:rsidR="00366BB5" w:rsidRPr="00C769BE">
              <w:rPr>
                <w:rFonts w:ascii="Times New Roman" w:hAnsi="Times New Roman" w:cs="Times New Roman"/>
                <w:b/>
                <w:noProof/>
                <w:webHidden/>
              </w:rPr>
              <w:fldChar w:fldCharType="end"/>
            </w:r>
          </w:hyperlink>
        </w:p>
        <w:p w14:paraId="7404E808"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53" w:history="1">
            <w:r w:rsidR="00366BB5" w:rsidRPr="00C769BE">
              <w:rPr>
                <w:rStyle w:val="a6"/>
                <w:rFonts w:ascii="Times New Roman" w:hAnsi="Times New Roman" w:cs="Times New Roman"/>
                <w:b/>
                <w:noProof/>
              </w:rPr>
              <w:t>38. Особенности осуществления конкурентных закупок в электронной форме, участниками которых могут быть только субъекты малого и среднего предпринимательства</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_Toc135142353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52</w:t>
            </w:r>
            <w:r w:rsidR="00366BB5" w:rsidRPr="00C769BE">
              <w:rPr>
                <w:rFonts w:ascii="Times New Roman" w:hAnsi="Times New Roman" w:cs="Times New Roman"/>
                <w:b/>
                <w:noProof/>
                <w:webHidden/>
              </w:rPr>
              <w:fldChar w:fldCharType="end"/>
            </w:r>
          </w:hyperlink>
        </w:p>
        <w:p w14:paraId="7B4672DD"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54" w:history="1">
            <w:r w:rsidR="00366BB5" w:rsidRPr="00C769BE">
              <w:rPr>
                <w:rStyle w:val="a6"/>
                <w:rFonts w:ascii="Times New Roman" w:hAnsi="Times New Roman" w:cs="Times New Roman"/>
                <w:b/>
                <w:noProof/>
              </w:rPr>
              <w:t>КОТИРОВОЧНЫЕ СЕССИИ</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_Toc135142354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58</w:t>
            </w:r>
            <w:r w:rsidR="00366BB5" w:rsidRPr="00C769BE">
              <w:rPr>
                <w:rFonts w:ascii="Times New Roman" w:hAnsi="Times New Roman" w:cs="Times New Roman"/>
                <w:b/>
                <w:noProof/>
                <w:webHidden/>
              </w:rPr>
              <w:fldChar w:fldCharType="end"/>
            </w:r>
          </w:hyperlink>
        </w:p>
        <w:p w14:paraId="58B18125"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55" w:history="1">
            <w:r w:rsidR="00366BB5" w:rsidRPr="00C769BE">
              <w:rPr>
                <w:rStyle w:val="a6"/>
                <w:rFonts w:ascii="Times New Roman" w:hAnsi="Times New Roman" w:cs="Times New Roman"/>
                <w:b/>
                <w:noProof/>
              </w:rPr>
              <w:t>39. Проведение Заказчиком котировочных сессий</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_Toc135142355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58</w:t>
            </w:r>
            <w:r w:rsidR="00366BB5" w:rsidRPr="00C769BE">
              <w:rPr>
                <w:rFonts w:ascii="Times New Roman" w:hAnsi="Times New Roman" w:cs="Times New Roman"/>
                <w:b/>
                <w:noProof/>
                <w:webHidden/>
              </w:rPr>
              <w:fldChar w:fldCharType="end"/>
            </w:r>
          </w:hyperlink>
        </w:p>
        <w:p w14:paraId="2CB441D5"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56" w:history="1">
            <w:r w:rsidR="00366BB5" w:rsidRPr="00C769BE">
              <w:rPr>
                <w:rStyle w:val="a6"/>
                <w:rFonts w:ascii="Times New Roman" w:hAnsi="Times New Roman" w:cs="Times New Roman"/>
                <w:b/>
                <w:noProof/>
              </w:rPr>
              <w:t>ЗАКУПКА У ЕДИНСТВЕННОГО ПОСТАВЩИКА</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_Toc135142356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58</w:t>
            </w:r>
            <w:r w:rsidR="00366BB5" w:rsidRPr="00C769BE">
              <w:rPr>
                <w:rFonts w:ascii="Times New Roman" w:hAnsi="Times New Roman" w:cs="Times New Roman"/>
                <w:b/>
                <w:noProof/>
                <w:webHidden/>
              </w:rPr>
              <w:fldChar w:fldCharType="end"/>
            </w:r>
          </w:hyperlink>
        </w:p>
        <w:p w14:paraId="1A4E569B"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57" w:history="1">
            <w:r w:rsidR="00366BB5" w:rsidRPr="00C769BE">
              <w:rPr>
                <w:rStyle w:val="a6"/>
                <w:rFonts w:ascii="Times New Roman" w:hAnsi="Times New Roman" w:cs="Times New Roman"/>
                <w:b/>
                <w:noProof/>
              </w:rPr>
              <w:t>40. Закупка у единственного поставщика</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_Toc135142357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58</w:t>
            </w:r>
            <w:r w:rsidR="00366BB5" w:rsidRPr="00C769BE">
              <w:rPr>
                <w:rFonts w:ascii="Times New Roman" w:hAnsi="Times New Roman" w:cs="Times New Roman"/>
                <w:b/>
                <w:noProof/>
                <w:webHidden/>
              </w:rPr>
              <w:fldChar w:fldCharType="end"/>
            </w:r>
          </w:hyperlink>
        </w:p>
        <w:p w14:paraId="4A5D4410"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58" w:history="1">
            <w:r w:rsidR="00366BB5" w:rsidRPr="00C769BE">
              <w:rPr>
                <w:rStyle w:val="a6"/>
                <w:rFonts w:ascii="Times New Roman" w:hAnsi="Times New Roman" w:cs="Times New Roman"/>
                <w:b/>
                <w:noProof/>
              </w:rPr>
              <w:t>ПОРЯДОК ЗАКЛЮЧЕНИЯ, ИСПОЛНЕНИЯ, ИЗМЕНЕНИЯ, РАСТОРЖЕНИЯ ДОГОВОРОВ</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_Toc135142358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61</w:t>
            </w:r>
            <w:r w:rsidR="00366BB5" w:rsidRPr="00C769BE">
              <w:rPr>
                <w:rFonts w:ascii="Times New Roman" w:hAnsi="Times New Roman" w:cs="Times New Roman"/>
                <w:b/>
                <w:noProof/>
                <w:webHidden/>
              </w:rPr>
              <w:fldChar w:fldCharType="end"/>
            </w:r>
          </w:hyperlink>
        </w:p>
        <w:p w14:paraId="7708E5C9"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59" w:history="1">
            <w:r w:rsidR="00366BB5" w:rsidRPr="00C769BE">
              <w:rPr>
                <w:rStyle w:val="a6"/>
                <w:rFonts w:ascii="Times New Roman" w:hAnsi="Times New Roman" w:cs="Times New Roman"/>
                <w:b/>
                <w:noProof/>
              </w:rPr>
              <w:t>41. Общий порядок заключения договора по результатам проведения конкурентной закупки</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_Toc135142359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61</w:t>
            </w:r>
            <w:r w:rsidR="00366BB5" w:rsidRPr="00C769BE">
              <w:rPr>
                <w:rFonts w:ascii="Times New Roman" w:hAnsi="Times New Roman" w:cs="Times New Roman"/>
                <w:b/>
                <w:noProof/>
                <w:webHidden/>
              </w:rPr>
              <w:fldChar w:fldCharType="end"/>
            </w:r>
          </w:hyperlink>
        </w:p>
        <w:p w14:paraId="2B645744"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60" w:history="1">
            <w:r w:rsidR="00366BB5" w:rsidRPr="00C769BE">
              <w:rPr>
                <w:rStyle w:val="a6"/>
                <w:rFonts w:ascii="Times New Roman" w:hAnsi="Times New Roman" w:cs="Times New Roman"/>
                <w:b/>
                <w:noProof/>
              </w:rPr>
              <w:t>42. Антидемпинговые меры</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_Toc135142360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62</w:t>
            </w:r>
            <w:r w:rsidR="00366BB5" w:rsidRPr="00C769BE">
              <w:rPr>
                <w:rFonts w:ascii="Times New Roman" w:hAnsi="Times New Roman" w:cs="Times New Roman"/>
                <w:b/>
                <w:noProof/>
                <w:webHidden/>
              </w:rPr>
              <w:fldChar w:fldCharType="end"/>
            </w:r>
          </w:hyperlink>
        </w:p>
        <w:p w14:paraId="4374A04C"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61" w:history="1">
            <w:r w:rsidR="00366BB5" w:rsidRPr="00C769BE">
              <w:rPr>
                <w:rStyle w:val="a6"/>
                <w:rFonts w:ascii="Times New Roman" w:hAnsi="Times New Roman" w:cs="Times New Roman"/>
                <w:b/>
                <w:noProof/>
              </w:rPr>
              <w:t>43. Особенности исполнения договора</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_Toc135142361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63</w:t>
            </w:r>
            <w:r w:rsidR="00366BB5" w:rsidRPr="00C769BE">
              <w:rPr>
                <w:rFonts w:ascii="Times New Roman" w:hAnsi="Times New Roman" w:cs="Times New Roman"/>
                <w:b/>
                <w:noProof/>
                <w:webHidden/>
              </w:rPr>
              <w:fldChar w:fldCharType="end"/>
            </w:r>
          </w:hyperlink>
        </w:p>
        <w:p w14:paraId="6C366038"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62" w:history="1">
            <w:r w:rsidR="00366BB5" w:rsidRPr="00C769BE">
              <w:rPr>
                <w:rStyle w:val="a6"/>
                <w:rFonts w:ascii="Times New Roman" w:hAnsi="Times New Roman" w:cs="Times New Roman"/>
                <w:b/>
                <w:noProof/>
              </w:rPr>
              <w:t>44. Изменение договора</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_Toc135142362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65</w:t>
            </w:r>
            <w:r w:rsidR="00366BB5" w:rsidRPr="00C769BE">
              <w:rPr>
                <w:rFonts w:ascii="Times New Roman" w:hAnsi="Times New Roman" w:cs="Times New Roman"/>
                <w:b/>
                <w:noProof/>
                <w:webHidden/>
              </w:rPr>
              <w:fldChar w:fldCharType="end"/>
            </w:r>
          </w:hyperlink>
        </w:p>
        <w:p w14:paraId="7D1631A9"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63" w:history="1">
            <w:r w:rsidR="00366BB5" w:rsidRPr="00C769BE">
              <w:rPr>
                <w:rStyle w:val="a6"/>
                <w:rFonts w:ascii="Times New Roman" w:hAnsi="Times New Roman" w:cs="Times New Roman"/>
                <w:b/>
                <w:noProof/>
              </w:rPr>
              <w:t>45. Расторжение договора</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_Toc135142363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66</w:t>
            </w:r>
            <w:r w:rsidR="00366BB5" w:rsidRPr="00C769BE">
              <w:rPr>
                <w:rFonts w:ascii="Times New Roman" w:hAnsi="Times New Roman" w:cs="Times New Roman"/>
                <w:b/>
                <w:noProof/>
                <w:webHidden/>
              </w:rPr>
              <w:fldChar w:fldCharType="end"/>
            </w:r>
          </w:hyperlink>
        </w:p>
        <w:p w14:paraId="577C2132"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64" w:history="1">
            <w:r w:rsidR="00366BB5" w:rsidRPr="00C769BE">
              <w:rPr>
                <w:rStyle w:val="a6"/>
                <w:rFonts w:ascii="Times New Roman" w:hAnsi="Times New Roman" w:cs="Times New Roman"/>
                <w:b/>
                <w:noProof/>
              </w:rPr>
              <w:t>46. Заключение договора по итогам проведения конкурентной процедуры в электронной форме</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_Toc135142364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67</w:t>
            </w:r>
            <w:r w:rsidR="00366BB5" w:rsidRPr="00C769BE">
              <w:rPr>
                <w:rFonts w:ascii="Times New Roman" w:hAnsi="Times New Roman" w:cs="Times New Roman"/>
                <w:b/>
                <w:noProof/>
                <w:webHidden/>
              </w:rPr>
              <w:fldChar w:fldCharType="end"/>
            </w:r>
          </w:hyperlink>
        </w:p>
        <w:p w14:paraId="50125E4B"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65" w:history="1">
            <w:r w:rsidR="00366BB5" w:rsidRPr="00C769BE">
              <w:rPr>
                <w:rStyle w:val="a6"/>
                <w:rFonts w:ascii="Times New Roman" w:hAnsi="Times New Roman" w:cs="Times New Roman"/>
                <w:b/>
                <w:noProof/>
              </w:rPr>
              <w:t>47. Размещение информации об исполнении договора, ведении претензионной и судебной работы</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_Toc135142365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69</w:t>
            </w:r>
            <w:r w:rsidR="00366BB5" w:rsidRPr="00C769BE">
              <w:rPr>
                <w:rFonts w:ascii="Times New Roman" w:hAnsi="Times New Roman" w:cs="Times New Roman"/>
                <w:b/>
                <w:noProof/>
                <w:webHidden/>
              </w:rPr>
              <w:fldChar w:fldCharType="end"/>
            </w:r>
          </w:hyperlink>
        </w:p>
        <w:p w14:paraId="6BB848FF"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66" w:history="1">
            <w:r w:rsidR="00366BB5" w:rsidRPr="00C769BE">
              <w:rPr>
                <w:rStyle w:val="a6"/>
                <w:rFonts w:ascii="Times New Roman" w:hAnsi="Times New Roman" w:cs="Times New Roman"/>
                <w:b/>
                <w:noProof/>
              </w:rPr>
              <w:t>ПОРЯДОК СОГЛАСОВАНИЯ ЗАКУПОК</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_Toc135142366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69</w:t>
            </w:r>
            <w:r w:rsidR="00366BB5" w:rsidRPr="00C769BE">
              <w:rPr>
                <w:rFonts w:ascii="Times New Roman" w:hAnsi="Times New Roman" w:cs="Times New Roman"/>
                <w:b/>
                <w:noProof/>
                <w:webHidden/>
              </w:rPr>
              <w:fldChar w:fldCharType="end"/>
            </w:r>
          </w:hyperlink>
        </w:p>
        <w:p w14:paraId="17D5521B"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67" w:history="1">
            <w:r w:rsidR="00366BB5" w:rsidRPr="00C769BE">
              <w:rPr>
                <w:rStyle w:val="a6"/>
                <w:rFonts w:ascii="Times New Roman" w:hAnsi="Times New Roman" w:cs="Times New Roman"/>
                <w:b/>
                <w:noProof/>
              </w:rPr>
              <w:t>48. Порядок согласования закупок</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_Toc135142367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69</w:t>
            </w:r>
            <w:r w:rsidR="00366BB5" w:rsidRPr="00C769BE">
              <w:rPr>
                <w:rFonts w:ascii="Times New Roman" w:hAnsi="Times New Roman" w:cs="Times New Roman"/>
                <w:b/>
                <w:noProof/>
                <w:webHidden/>
              </w:rPr>
              <w:fldChar w:fldCharType="end"/>
            </w:r>
          </w:hyperlink>
        </w:p>
        <w:p w14:paraId="6DBB85D6"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68" w:history="1">
            <w:r w:rsidR="00366BB5" w:rsidRPr="00C769BE">
              <w:rPr>
                <w:rStyle w:val="a6"/>
                <w:rFonts w:ascii="Times New Roman" w:hAnsi="Times New Roman" w:cs="Times New Roman"/>
                <w:b/>
                <w:noProof/>
              </w:rPr>
              <w:t>ОСОБЕННОСТИ ПРОВЕДЕНИЯ ЗАКУПОК С НАЧАЛЬНОЙ (МАКСИМАЛЬНОЙ) ЦЕНОЙ ДОГОВОРА ОТ 100 МЛН. РУБЛЕЙ (ВКЛЮЧИТЕЛЬНО)</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_Toc135142368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70</w:t>
            </w:r>
            <w:r w:rsidR="00366BB5" w:rsidRPr="00C769BE">
              <w:rPr>
                <w:rFonts w:ascii="Times New Roman" w:hAnsi="Times New Roman" w:cs="Times New Roman"/>
                <w:b/>
                <w:noProof/>
                <w:webHidden/>
              </w:rPr>
              <w:fldChar w:fldCharType="end"/>
            </w:r>
          </w:hyperlink>
        </w:p>
        <w:p w14:paraId="4E0A4D24" w14:textId="77777777" w:rsidR="00366BB5" w:rsidRPr="00C769BE" w:rsidRDefault="00AF1E2F">
          <w:pPr>
            <w:pStyle w:val="11"/>
            <w:tabs>
              <w:tab w:val="right" w:leader="dot" w:pos="10195"/>
            </w:tabs>
            <w:rPr>
              <w:rFonts w:ascii="Times New Roman" w:eastAsiaTheme="minorEastAsia" w:hAnsi="Times New Roman" w:cs="Times New Roman"/>
              <w:b/>
              <w:noProof/>
              <w:kern w:val="0"/>
              <w:lang w:eastAsia="ru-RU"/>
              <w14:ligatures w14:val="none"/>
            </w:rPr>
          </w:pPr>
          <w:hyperlink w:anchor="_Toc135142369" w:history="1">
            <w:r w:rsidR="00366BB5" w:rsidRPr="00C769BE">
              <w:rPr>
                <w:rStyle w:val="a6"/>
                <w:rFonts w:ascii="Times New Roman" w:hAnsi="Times New Roman" w:cs="Times New Roman"/>
                <w:b/>
                <w:noProof/>
              </w:rPr>
              <w:t>49. Особенности проведения закупок с начальной (максимальной) ценой договора от 100 млн. рублей (включительно)</w:t>
            </w:r>
            <w:r w:rsidR="00366BB5" w:rsidRPr="00C769BE">
              <w:rPr>
                <w:rFonts w:ascii="Times New Roman" w:hAnsi="Times New Roman" w:cs="Times New Roman"/>
                <w:b/>
                <w:noProof/>
                <w:webHidden/>
              </w:rPr>
              <w:tab/>
            </w:r>
            <w:r w:rsidR="00366BB5" w:rsidRPr="00C769BE">
              <w:rPr>
                <w:rFonts w:ascii="Times New Roman" w:hAnsi="Times New Roman" w:cs="Times New Roman"/>
                <w:b/>
                <w:noProof/>
                <w:webHidden/>
              </w:rPr>
              <w:fldChar w:fldCharType="begin"/>
            </w:r>
            <w:r w:rsidR="00366BB5" w:rsidRPr="00C769BE">
              <w:rPr>
                <w:rFonts w:ascii="Times New Roman" w:hAnsi="Times New Roman" w:cs="Times New Roman"/>
                <w:b/>
                <w:noProof/>
                <w:webHidden/>
              </w:rPr>
              <w:instrText xml:space="preserve"> PAGEREF _Toc135142369 \h </w:instrText>
            </w:r>
            <w:r w:rsidR="00366BB5" w:rsidRPr="00C769BE">
              <w:rPr>
                <w:rFonts w:ascii="Times New Roman" w:hAnsi="Times New Roman" w:cs="Times New Roman"/>
                <w:b/>
                <w:noProof/>
                <w:webHidden/>
              </w:rPr>
            </w:r>
            <w:r w:rsidR="00366BB5" w:rsidRPr="00C769BE">
              <w:rPr>
                <w:rFonts w:ascii="Times New Roman" w:hAnsi="Times New Roman" w:cs="Times New Roman"/>
                <w:b/>
                <w:noProof/>
                <w:webHidden/>
              </w:rPr>
              <w:fldChar w:fldCharType="separate"/>
            </w:r>
            <w:r w:rsidR="00DF772C">
              <w:rPr>
                <w:rFonts w:ascii="Times New Roman" w:hAnsi="Times New Roman" w:cs="Times New Roman"/>
                <w:b/>
                <w:noProof/>
                <w:webHidden/>
              </w:rPr>
              <w:t>70</w:t>
            </w:r>
            <w:r w:rsidR="00366BB5" w:rsidRPr="00C769BE">
              <w:rPr>
                <w:rFonts w:ascii="Times New Roman" w:hAnsi="Times New Roman" w:cs="Times New Roman"/>
                <w:b/>
                <w:noProof/>
                <w:webHidden/>
              </w:rPr>
              <w:fldChar w:fldCharType="end"/>
            </w:r>
          </w:hyperlink>
        </w:p>
        <w:p w14:paraId="7C3E3537" w14:textId="09790B58" w:rsidR="00366BB5" w:rsidRPr="00C769BE" w:rsidRDefault="00366BB5">
          <w:pPr>
            <w:pStyle w:val="11"/>
            <w:tabs>
              <w:tab w:val="right" w:leader="dot" w:pos="10195"/>
            </w:tabs>
            <w:rPr>
              <w:rFonts w:ascii="Times New Roman" w:eastAsiaTheme="minorEastAsia" w:hAnsi="Times New Roman" w:cs="Times New Roman"/>
              <w:b/>
              <w:noProof/>
              <w:kern w:val="0"/>
              <w:lang w:eastAsia="ru-RU"/>
              <w14:ligatures w14:val="none"/>
            </w:rPr>
          </w:pPr>
          <w:r w:rsidRPr="00C769BE">
            <w:rPr>
              <w:rFonts w:ascii="Times New Roman" w:hAnsi="Times New Roman" w:cs="Times New Roman"/>
              <w:bCs/>
              <w:noProof/>
            </w:rPr>
            <w:t xml:space="preserve">Приложение № 1 к Положению о закупке товаров, работ, услуг для Муниципального автономного учреждения культуры городского округа Троицк в городе Москве «Троицкая библиотека №2» </w:t>
          </w:r>
          <w:r w:rsidRPr="00C769BE">
            <w:rPr>
              <w:rFonts w:ascii="Times New Roman" w:hAnsi="Times New Roman" w:cs="Times New Roman"/>
              <w:b/>
              <w:bCs/>
              <w:noProof/>
            </w:rPr>
            <w:t xml:space="preserve">- </w:t>
          </w:r>
          <w:hyperlink w:anchor="_Toc135142370" w:history="1">
            <w:r w:rsidRPr="00C769BE">
              <w:rPr>
                <w:rStyle w:val="a6"/>
                <w:rFonts w:ascii="Times New Roman" w:hAnsi="Times New Roman" w:cs="Times New Roman"/>
                <w:b/>
                <w:noProof/>
              </w:rPr>
              <w:t>ПЕРЕЧЕНЬ ОТДЕЛЬНЫХ ВИДОВ ТОВАРОВ, РАБОТ, УСЛУГ, ВКЛЮЧАЮЩИЙ ДОПОЛНИТЕЛЬНЫЕ ТРЕБОВАНИЯ К УЧАСТНИКАМ ПРОЦЕДУРЫ ЗАКУПКИ, А ТАКЖЕ ПЕРЕЧЕНЬ ДОКУМЕНТОВ, ПОДТВЕРЖДАЮЩИХ СООТВЕТСТВИЕ УЧАСТНИКОВ ПРОЦЕДУРЫ ЗАКУПКИ УКАЗАННЫМ ДОПОЛНИТЕЛЬНЫМ ТРЕБОВАНИЯМ</w:t>
            </w:r>
            <w:r w:rsidRPr="00C769BE">
              <w:rPr>
                <w:rFonts w:ascii="Times New Roman" w:hAnsi="Times New Roman" w:cs="Times New Roman"/>
                <w:b/>
                <w:noProof/>
                <w:webHidden/>
              </w:rPr>
              <w:tab/>
            </w:r>
            <w:r w:rsidRPr="00C769BE">
              <w:rPr>
                <w:rFonts w:ascii="Times New Roman" w:hAnsi="Times New Roman" w:cs="Times New Roman"/>
                <w:b/>
                <w:noProof/>
                <w:webHidden/>
              </w:rPr>
              <w:fldChar w:fldCharType="begin"/>
            </w:r>
            <w:r w:rsidRPr="00C769BE">
              <w:rPr>
                <w:rFonts w:ascii="Times New Roman" w:hAnsi="Times New Roman" w:cs="Times New Roman"/>
                <w:b/>
                <w:noProof/>
                <w:webHidden/>
              </w:rPr>
              <w:instrText xml:space="preserve"> PAGEREF _Toc135142370 \h </w:instrText>
            </w:r>
            <w:r w:rsidRPr="00C769BE">
              <w:rPr>
                <w:rFonts w:ascii="Times New Roman" w:hAnsi="Times New Roman" w:cs="Times New Roman"/>
                <w:b/>
                <w:noProof/>
                <w:webHidden/>
              </w:rPr>
            </w:r>
            <w:r w:rsidRPr="00C769BE">
              <w:rPr>
                <w:rFonts w:ascii="Times New Roman" w:hAnsi="Times New Roman" w:cs="Times New Roman"/>
                <w:b/>
                <w:noProof/>
                <w:webHidden/>
              </w:rPr>
              <w:fldChar w:fldCharType="separate"/>
            </w:r>
            <w:r w:rsidR="00DF772C">
              <w:rPr>
                <w:rFonts w:ascii="Times New Roman" w:hAnsi="Times New Roman" w:cs="Times New Roman"/>
                <w:b/>
                <w:noProof/>
                <w:webHidden/>
              </w:rPr>
              <w:t>71</w:t>
            </w:r>
            <w:r w:rsidRPr="00C769BE">
              <w:rPr>
                <w:rFonts w:ascii="Times New Roman" w:hAnsi="Times New Roman" w:cs="Times New Roman"/>
                <w:b/>
                <w:noProof/>
                <w:webHidden/>
              </w:rPr>
              <w:fldChar w:fldCharType="end"/>
            </w:r>
          </w:hyperlink>
        </w:p>
        <w:p w14:paraId="04215CB2" w14:textId="4706AB7B" w:rsidR="00EC0E79" w:rsidRDefault="00EC0E79">
          <w:r w:rsidRPr="00C769BE">
            <w:rPr>
              <w:rFonts w:ascii="Times New Roman" w:hAnsi="Times New Roman" w:cs="Times New Roman"/>
              <w:b/>
              <w:bCs/>
            </w:rPr>
            <w:fldChar w:fldCharType="end"/>
          </w:r>
        </w:p>
      </w:sdtContent>
    </w:sdt>
    <w:p w14:paraId="57A0FF91" w14:textId="77777777" w:rsidR="00112021" w:rsidRPr="00112021" w:rsidRDefault="00112021" w:rsidP="00112021">
      <w:pPr>
        <w:spacing w:after="200" w:line="276" w:lineRule="auto"/>
        <w:rPr>
          <w:rFonts w:ascii="Calibri" w:eastAsia="Calibri" w:hAnsi="Calibri" w:cs="Times New Roman"/>
          <w:kern w:val="0"/>
          <w14:ligatures w14:val="none"/>
        </w:rPr>
        <w:sectPr w:rsidR="00112021" w:rsidRPr="00112021" w:rsidSect="00112021">
          <w:pgSz w:w="11906" w:h="16838"/>
          <w:pgMar w:top="567" w:right="567" w:bottom="567" w:left="1134" w:header="720" w:footer="720" w:gutter="0"/>
          <w:cols w:space="708"/>
        </w:sectPr>
      </w:pPr>
    </w:p>
    <w:p w14:paraId="56001813" w14:textId="5CA87860" w:rsidR="009610B9" w:rsidRPr="00EC0E79" w:rsidRDefault="009610B9" w:rsidP="00000C26">
      <w:pPr>
        <w:pStyle w:val="1"/>
      </w:pPr>
      <w:bookmarkStart w:id="1" w:name="_Toc135142308"/>
      <w:r w:rsidRPr="00EC0E79">
        <w:lastRenderedPageBreak/>
        <w:t>ОБЩИЕ ПОЛОЖЕНИЯ, ТЕРМИНЫ, ЦЕЛИ И СФЕРА РЕГУЛИРОВАНИЯ</w:t>
      </w:r>
      <w:bookmarkEnd w:id="1"/>
    </w:p>
    <w:p w14:paraId="0B7ADEA9" w14:textId="02DF2D03"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Заказчик</w:t>
      </w:r>
      <w:r>
        <w:rPr>
          <w:rFonts w:ascii="Times New Roman" w:hAnsi="Times New Roman" w:cs="Times New Roman"/>
          <w:sz w:val="24"/>
          <w:szCs w:val="24"/>
        </w:rPr>
        <w:t xml:space="preserve"> </w:t>
      </w:r>
      <w:r w:rsidRPr="009610B9">
        <w:rPr>
          <w:rFonts w:ascii="Times New Roman" w:hAnsi="Times New Roman" w:cs="Times New Roman"/>
          <w:sz w:val="24"/>
          <w:szCs w:val="24"/>
        </w:rPr>
        <w:t>-</w:t>
      </w:r>
      <w:r>
        <w:rPr>
          <w:rFonts w:ascii="Times New Roman" w:hAnsi="Times New Roman" w:cs="Times New Roman"/>
          <w:sz w:val="24"/>
          <w:szCs w:val="24"/>
        </w:rPr>
        <w:t xml:space="preserve"> </w:t>
      </w:r>
      <w:r w:rsidR="005C7653" w:rsidRPr="005C7653">
        <w:rPr>
          <w:rFonts w:ascii="Times New Roman" w:hAnsi="Times New Roman" w:cs="Times New Roman"/>
          <w:sz w:val="24"/>
          <w:szCs w:val="24"/>
        </w:rPr>
        <w:t>Муниципальное автономное учреждение культуры городского округа Троицк в городе Москве «Троицкая библиотека №2».</w:t>
      </w:r>
    </w:p>
    <w:p w14:paraId="7982AA32"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Закупочная комиссия - коллегиальный орган, создаваемый Заказчиком для рассмотрения, оценки и сопоставления заявок на участие в конкурентных процедурах закупок и определения победителя закупки.</w:t>
      </w:r>
    </w:p>
    <w:p w14:paraId="24C83EB8"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Единая информационная система (далее -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14:paraId="1B9172DE" w14:textId="15C552A8" w:rsidR="009610B9" w:rsidRPr="009610B9" w:rsidRDefault="005C7653" w:rsidP="00B44B96">
      <w:pPr>
        <w:ind w:firstLine="709"/>
        <w:jc w:val="both"/>
        <w:rPr>
          <w:rFonts w:ascii="Times New Roman" w:hAnsi="Times New Roman" w:cs="Times New Roman"/>
          <w:sz w:val="24"/>
          <w:szCs w:val="24"/>
        </w:rPr>
      </w:pPr>
      <w:r>
        <w:rPr>
          <w:rFonts w:ascii="Times New Roman" w:hAnsi="Times New Roman" w:cs="Times New Roman"/>
          <w:sz w:val="24"/>
          <w:szCs w:val="24"/>
        </w:rPr>
        <w:t>Сайт Заказчика - сайт</w:t>
      </w:r>
      <w:r w:rsidR="009610B9" w:rsidRPr="009610B9">
        <w:rPr>
          <w:rFonts w:ascii="Times New Roman" w:hAnsi="Times New Roman" w:cs="Times New Roman"/>
          <w:sz w:val="24"/>
          <w:szCs w:val="24"/>
        </w:rPr>
        <w:t xml:space="preserve"> в информационно-телекоммуника</w:t>
      </w:r>
      <w:r>
        <w:rPr>
          <w:rFonts w:ascii="Times New Roman" w:hAnsi="Times New Roman" w:cs="Times New Roman"/>
          <w:sz w:val="24"/>
          <w:szCs w:val="24"/>
        </w:rPr>
        <w:t>ционной сети Интернет www.</w:t>
      </w:r>
      <w:r>
        <w:rPr>
          <w:rFonts w:ascii="Times New Roman" w:hAnsi="Times New Roman" w:cs="Times New Roman"/>
          <w:sz w:val="24"/>
          <w:szCs w:val="24"/>
          <w:lang w:val="en-US"/>
        </w:rPr>
        <w:t>bibliotro</w:t>
      </w:r>
      <w:r w:rsidR="009610B9" w:rsidRPr="009610B9">
        <w:rPr>
          <w:rFonts w:ascii="Times New Roman" w:hAnsi="Times New Roman" w:cs="Times New Roman"/>
          <w:sz w:val="24"/>
          <w:szCs w:val="24"/>
        </w:rPr>
        <w:t>.ru.</w:t>
      </w:r>
    </w:p>
    <w:p w14:paraId="35F07B9A"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Единая автоматизированная информационная система торгов города Москвы (далее - ЕАИСТ) - общегородская информационная система, обеспечивающая автоматизацию процессов закупок товаров, работ, услуг для обеспечения нужд Заказчиков города Москвы.</w:t>
      </w:r>
    </w:p>
    <w:p w14:paraId="65C28B53"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Поставщик (подрядчик, исполнитель) - юридическое или физическое лицо, в том числе индивидуальный предприниматель, осуществляющее поставку товаров, выполнение работ, оказание услуг Заказчику.</w:t>
      </w:r>
    </w:p>
    <w:p w14:paraId="7367DAD2"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Автоматизированная информационная система «Портал поставщиков» (далее - Портал поставщиков) - автоматизированная информационная система Портал поставщиков (https://zakupki.mos.ru/), функционирующая в соответствии с постановлением Правительства Москвы от 24.10.2018 № 1292-ПП «Об автоматизированной информационной системе «Портал поставщиков», предназначенная для автоматизации деятельности Поставщиков и Заказчиков в рамках осуществления неконкурентных закупок товаров, работ, услуг в соответствии с положениями Федерального закона от 18.07.2011 № 223-ФЗ «О закупках товаров, работ, услуг отдельными видами юридических лиц» (далее - Закон № 223-ФЗ).</w:t>
      </w:r>
    </w:p>
    <w:p w14:paraId="4E8728E5" w14:textId="2061E481"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Участник закупки -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w:t>
      </w:r>
      <w:r>
        <w:rPr>
          <w:rFonts w:ascii="Times New Roman" w:hAnsi="Times New Roman" w:cs="Times New Roman"/>
          <w:sz w:val="24"/>
          <w:szCs w:val="24"/>
        </w:rPr>
        <w:t xml:space="preserve"> </w:t>
      </w:r>
      <w:r w:rsidRPr="009610B9">
        <w:rPr>
          <w:rFonts w:ascii="Times New Roman" w:hAnsi="Times New Roman" w:cs="Times New Roman"/>
          <w:sz w:val="24"/>
          <w:szCs w:val="24"/>
        </w:rPr>
        <w:t>от 14 июля 2022 года № 255-ФЗ «О контроле за деятельностью лиц, находящихся под иностранным влиянием» (далее -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Законом № 255-ФЗ.</w:t>
      </w:r>
    </w:p>
    <w:p w14:paraId="3238B1C3"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Закупка у единственного поставщика (подрядчика, исполнителя) - способ закупки, в результате которой Заказчиком заключается договор с одним поставщиком (подрядчиком, исполнителем) без проведения конкурентных закупок.</w:t>
      </w:r>
    </w:p>
    <w:p w14:paraId="440844C8" w14:textId="3CFC7C51"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 xml:space="preserve">Закупка малого объема </w:t>
      </w:r>
      <w:r w:rsidR="00F540A3" w:rsidRPr="009610B9">
        <w:rPr>
          <w:rFonts w:ascii="Times New Roman" w:hAnsi="Times New Roman" w:cs="Times New Roman"/>
          <w:sz w:val="24"/>
          <w:szCs w:val="24"/>
        </w:rPr>
        <w:t>— это</w:t>
      </w:r>
      <w:r w:rsidRPr="009610B9">
        <w:rPr>
          <w:rFonts w:ascii="Times New Roman" w:hAnsi="Times New Roman" w:cs="Times New Roman"/>
          <w:sz w:val="24"/>
          <w:szCs w:val="24"/>
        </w:rPr>
        <w:t xml:space="preserve"> закупка товаров, работ, услуг, при которой цена договора не превышает 600 тыс. рублей.</w:t>
      </w:r>
    </w:p>
    <w:p w14:paraId="0C437650"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131EA3BF"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lastRenderedPageBreak/>
        <w:t>Документация о закупке - комплект документов (в том числе проект договора),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закупки договора.</w:t>
      </w:r>
    </w:p>
    <w:p w14:paraId="197C9135"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Электронная площадка (далее - ЭП) - сайт в информационно-телекоммуникационной сети Интернет,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14:paraId="5ADB6848"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Заявка участника закупки (заявка, предложение) - комплект документов, содержащий предложение участника закупки, направленный Заказчику по форме и в порядке, установленном настоящим Положением.</w:t>
      </w:r>
    </w:p>
    <w:p w14:paraId="2E3C7DAE"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Конкурентные закупки - закупки, осуществляемые с соблюдением одновременно условий, установленных пунктом 8.2 настоящего Положения, и предусматривающие состязательность предложений независимых участников.</w:t>
      </w:r>
    </w:p>
    <w:p w14:paraId="61AE48C9"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Неконкурентные закупки - закупки, не удовлетворяющие требованиям, установленным пунктом 8.2 настоящего Положения, и не предусматривающие состязательность предложений независимых участников.</w:t>
      </w:r>
    </w:p>
    <w:p w14:paraId="762B3948"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Конкурентная закупка в электронной форме, участниками которой могут быть только субъекты малого и среднего предпринимательства - конкурентная закупка, проводимая среди субъектов малого и среднего предпринимательства.</w:t>
      </w:r>
    </w:p>
    <w:p w14:paraId="73417F6E"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Начальная (максимальная) цена договора - предельно допустимая цена договора, цена договора, заключаемого с единственным поставщиком (подрядчиком, исполнителем), сумма цен единиц товаров, работ, услуг, цена единицы товара, работы, услуги, максимальное значение цены договора (в случае если количество поставляемых товаров, объем подлежащих выполнению работ, оказанию услуг невозможно определить), определяемая Заказчиком в документации о закупке (извещении о проведении закупки).</w:t>
      </w:r>
    </w:p>
    <w:p w14:paraId="32C29DF7"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Цена договора (критерии оценки) - предельно допустимая цена договора, цена единицы товара, работы, услуги или сумма цен единиц товаров, работ, услуг, в случае если количество поставляемых товаров, объем подлежащих выполнению работ, оказанию услуг невозможно определить.</w:t>
      </w:r>
    </w:p>
    <w:p w14:paraId="6F32E212"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Оператор электронной площадки (далее - оператор ЭП)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ЭП, в том числе необходимыми для ее функционирования оборудованием и программно-техническими средствами (далее также - программно-аппаратные средства ЭП), и обеспечивающее проведение конкурентных закупок в электронной форме в соответствии с положениями Закона № 223-ФЗ. Функционирование ЭП осуществляется в соответствии с правилами, действующими на ЭП, и соглашением, заключенным между Заказчиком и оператором ЭП, с учетом требований, предусмотренных положениями Закона № 223-ФЗ. Оператор ЭП обеспечивает выполнение функций по подготовке, получению, анализу, обработке, предоставлению информации и проведению закупок на поставку товаров, выполнение работ, оказание услуг для нужд Заказчиков путем организации закупок в электронной форме.</w:t>
      </w:r>
    </w:p>
    <w:p w14:paraId="0E17C879"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lastRenderedPageBreak/>
        <w:t>Реестр недобросовестных поставщиков (подрядчиков, исполнителей) -реестр, формируемый из сведений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 предусмотренный статьей 5 Закона № 223-ФЗ 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w:t>
      </w:r>
    </w:p>
    <w:p w14:paraId="41728E38"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Существенные условия договора - предмет договора, цена договора, порядок оплаты, объем поставляемого товара, выполняемой работы, оказываемой услуги, сроки, установленные договором в соответствии с требованиями извещения и (или) документации о закупке, спецификации, и качество поставляемого товара, выполняемой работы, оказываемой услуги.</w:t>
      </w:r>
    </w:p>
    <w:p w14:paraId="62C6C006"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Офшорная компания - юридическое лицо,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w:t>
      </w:r>
    </w:p>
    <w:p w14:paraId="7DC1A388"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Взаимозависимые с Заказчиком лица - юридические лица, указанные в части 2 статьи 1 Федерального закона от 18.07.2011 № 223 -ФЗ «О закупках товаров, работ, услуг отдельными видами юридических лиц», признаваемые взаимозависимыми с Заказчиком лицами в соответствии с Налоговым кодексом Российской Федерации, и иные юридические лица, которые признаются взаимозависимыми с Заказчиком лицами в соответствии с Налоговым кодексом Российской Федерации, если закупки осуществляются в целях обеспечения единого технологического процесса, при условии, что перечень таких лиц с указанием обоснования включения в него каждого юридического лица в соответствии с положениями Налогового кодекса Российской Федерации определен настоящим Положением.</w:t>
      </w:r>
    </w:p>
    <w:p w14:paraId="26F4FA4A" w14:textId="77777777" w:rsidR="00000C26"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w:t>
      </w:r>
    </w:p>
    <w:p w14:paraId="526423CF" w14:textId="1F32A175" w:rsidR="009610B9" w:rsidRPr="00E93344" w:rsidRDefault="009610B9" w:rsidP="00B44B96">
      <w:pPr>
        <w:pStyle w:val="1"/>
        <w:ind w:firstLine="709"/>
      </w:pPr>
      <w:bookmarkStart w:id="2" w:name="_Toc135142309"/>
      <w:r w:rsidRPr="00E93344">
        <w:t>1. Предмет, цели, принципы регулирования</w:t>
      </w:r>
      <w:bookmarkEnd w:id="2"/>
    </w:p>
    <w:p w14:paraId="64AB7F12" w14:textId="5709CDFD"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9610B9" w:rsidRPr="009610B9">
        <w:rPr>
          <w:rFonts w:ascii="Times New Roman" w:hAnsi="Times New Roman" w:cs="Times New Roman"/>
          <w:sz w:val="24"/>
          <w:szCs w:val="24"/>
        </w:rPr>
        <w:t>Настоящее Положение регламентирует закупочную деятельность</w:t>
      </w:r>
      <w:r w:rsidR="00AD78DD">
        <w:rPr>
          <w:rFonts w:ascii="Times New Roman" w:hAnsi="Times New Roman" w:cs="Times New Roman"/>
          <w:sz w:val="24"/>
          <w:szCs w:val="24"/>
        </w:rPr>
        <w:t xml:space="preserve"> </w:t>
      </w:r>
      <w:r w:rsidR="009610B9" w:rsidRPr="009610B9">
        <w:rPr>
          <w:rFonts w:ascii="Times New Roman" w:hAnsi="Times New Roman" w:cs="Times New Roman"/>
          <w:sz w:val="24"/>
          <w:szCs w:val="24"/>
        </w:rPr>
        <w:t>Заказчика и содержит требования к закупке, в том числе порядок определения</w:t>
      </w:r>
      <w:r w:rsidR="00AD78DD">
        <w:rPr>
          <w:rFonts w:ascii="Times New Roman" w:hAnsi="Times New Roman" w:cs="Times New Roman"/>
          <w:sz w:val="24"/>
          <w:szCs w:val="24"/>
        </w:rPr>
        <w:t xml:space="preserve"> </w:t>
      </w:r>
      <w:r w:rsidR="009610B9" w:rsidRPr="009610B9">
        <w:rPr>
          <w:rFonts w:ascii="Times New Roman" w:hAnsi="Times New Roman" w:cs="Times New Roman"/>
          <w:sz w:val="24"/>
          <w:szCs w:val="24"/>
        </w:rPr>
        <w:t>и обоснования начальной (максимальной) цены договора, цены договора,</w:t>
      </w:r>
      <w:r w:rsidR="00AD78DD">
        <w:rPr>
          <w:rFonts w:ascii="Times New Roman" w:hAnsi="Times New Roman" w:cs="Times New Roman"/>
          <w:sz w:val="24"/>
          <w:szCs w:val="24"/>
        </w:rPr>
        <w:t xml:space="preserve"> </w:t>
      </w:r>
      <w:r w:rsidR="009610B9" w:rsidRPr="009610B9">
        <w:rPr>
          <w:rFonts w:ascii="Times New Roman" w:hAnsi="Times New Roman" w:cs="Times New Roman"/>
          <w:sz w:val="24"/>
          <w:szCs w:val="24"/>
        </w:rPr>
        <w:t>заключаемого с единственным поставщиком (исполнителем, подрядчиком),</w:t>
      </w:r>
      <w:r w:rsidR="00AD78DD">
        <w:rPr>
          <w:rFonts w:ascii="Times New Roman" w:hAnsi="Times New Roman" w:cs="Times New Roman"/>
          <w:sz w:val="24"/>
          <w:szCs w:val="24"/>
        </w:rPr>
        <w:t xml:space="preserve"> </w:t>
      </w:r>
      <w:r w:rsidR="009610B9" w:rsidRPr="009610B9">
        <w:rPr>
          <w:rFonts w:ascii="Times New Roman" w:hAnsi="Times New Roman" w:cs="Times New Roman"/>
          <w:sz w:val="24"/>
          <w:szCs w:val="24"/>
        </w:rPr>
        <w:t>порядок подготовки и осуществления закупок, порядок и условия их</w:t>
      </w:r>
      <w:r w:rsidR="00AD78DD">
        <w:rPr>
          <w:rFonts w:ascii="Times New Roman" w:hAnsi="Times New Roman" w:cs="Times New Roman"/>
          <w:sz w:val="24"/>
          <w:szCs w:val="24"/>
        </w:rPr>
        <w:t xml:space="preserve"> </w:t>
      </w:r>
      <w:r w:rsidR="009610B9" w:rsidRPr="009610B9">
        <w:rPr>
          <w:rFonts w:ascii="Times New Roman" w:hAnsi="Times New Roman" w:cs="Times New Roman"/>
          <w:sz w:val="24"/>
          <w:szCs w:val="24"/>
        </w:rPr>
        <w:t>применения, порядок заключения и исполнения договоров, а также иные</w:t>
      </w:r>
      <w:r w:rsidR="00AD78DD">
        <w:rPr>
          <w:rFonts w:ascii="Times New Roman" w:hAnsi="Times New Roman" w:cs="Times New Roman"/>
          <w:sz w:val="24"/>
          <w:szCs w:val="24"/>
        </w:rPr>
        <w:t xml:space="preserve"> </w:t>
      </w:r>
      <w:r w:rsidR="009610B9" w:rsidRPr="009610B9">
        <w:rPr>
          <w:rFonts w:ascii="Times New Roman" w:hAnsi="Times New Roman" w:cs="Times New Roman"/>
          <w:sz w:val="24"/>
          <w:szCs w:val="24"/>
        </w:rPr>
        <w:t>связанные с обеспечением закупки положения.</w:t>
      </w:r>
    </w:p>
    <w:p w14:paraId="2236C423" w14:textId="0E6BC2D6"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9610B9" w:rsidRPr="009610B9">
        <w:rPr>
          <w:rFonts w:ascii="Times New Roman" w:hAnsi="Times New Roman" w:cs="Times New Roman"/>
          <w:sz w:val="24"/>
          <w:szCs w:val="24"/>
        </w:rPr>
        <w:t>Целями регулирования настоящего Положения являются:</w:t>
      </w:r>
    </w:p>
    <w:p w14:paraId="2A0F2A17"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 обеспечение единства экономического пространства;</w:t>
      </w:r>
    </w:p>
    <w:p w14:paraId="22CE70C0" w14:textId="4BA56C63"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lastRenderedPageBreak/>
        <w:t>-</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14:paraId="64C838A9" w14:textId="28006476"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эффективное использование денежных средств;</w:t>
      </w:r>
    </w:p>
    <w:p w14:paraId="70328D19" w14:textId="481105C6"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расширение возможностей участия юридических и физических лиц в закупке товаров, работ, услуг для нужд Заказчика;</w:t>
      </w:r>
    </w:p>
    <w:p w14:paraId="5E5BF2E3" w14:textId="2D4E33E0"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развитие добросовестной конкуренции, обеспечение гласности и прозрачности закупки, предотвращение коррупции и других злоупотреблений.</w:t>
      </w:r>
    </w:p>
    <w:p w14:paraId="0881E395" w14:textId="3DF35E73"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9610B9" w:rsidRPr="009610B9">
        <w:rPr>
          <w:rFonts w:ascii="Times New Roman" w:hAnsi="Times New Roman" w:cs="Times New Roman"/>
          <w:sz w:val="24"/>
          <w:szCs w:val="24"/>
        </w:rPr>
        <w:t>При осуществлении закупочной деятельности Заказчик руководствуется следующими принципами:</w:t>
      </w:r>
    </w:p>
    <w:p w14:paraId="7A047AEE" w14:textId="35B3A9C3"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информационная открытость закупки;</w:t>
      </w:r>
    </w:p>
    <w:p w14:paraId="18ECF852" w14:textId="1CA5633F"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закупок;</w:t>
      </w:r>
    </w:p>
    <w:p w14:paraId="55FF1F01" w14:textId="34ED5CBA"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целевое и экономически эффективное расходование денежных средств на приобретение товаров, работ, услуг (с учетом при необходимости жизненного цикла закупаемой продукции) и реализация мер, направленных на сокращение издержек Заказчика;</w:t>
      </w:r>
    </w:p>
    <w:p w14:paraId="5F4D390D" w14:textId="7468BE4C"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отсутствие ограничения допуска к участию в закупке путем установления не измеряемых требований к участникам закупки.</w:t>
      </w:r>
    </w:p>
    <w:p w14:paraId="3092804A" w14:textId="77777777" w:rsidR="009610B9" w:rsidRPr="00000C26" w:rsidRDefault="009610B9" w:rsidP="00B44B96">
      <w:pPr>
        <w:pStyle w:val="1"/>
        <w:ind w:firstLine="709"/>
      </w:pPr>
      <w:bookmarkStart w:id="3" w:name="_Toc135142310"/>
      <w:r w:rsidRPr="00000C26">
        <w:t>2. Нормативно-правовое регулирование, область применения Положения</w:t>
      </w:r>
      <w:bookmarkEnd w:id="3"/>
    </w:p>
    <w:p w14:paraId="7F50652E" w14:textId="5BCB0F2D"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9610B9" w:rsidRPr="009610B9">
        <w:rPr>
          <w:rFonts w:ascii="Times New Roman" w:hAnsi="Times New Roman" w:cs="Times New Roman"/>
          <w:sz w:val="24"/>
          <w:szCs w:val="24"/>
        </w:rPr>
        <w:t>Нормативное правовое регулирование осуществления закупок на поставку товаров, выполнение работ, оказание услуг для нужд Заказчика основывается на положениях Гражданского кодекса Российской Федерации, Закона № 223-ФЗ, иных федеральных законов и нормативных правовых актов, регулирующих отношения, связанные с осуществлением закупок.</w:t>
      </w:r>
    </w:p>
    <w:p w14:paraId="4A468ECB" w14:textId="0A12A1C8"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9610B9" w:rsidRPr="009610B9">
        <w:rPr>
          <w:rFonts w:ascii="Times New Roman" w:hAnsi="Times New Roman" w:cs="Times New Roman"/>
          <w:sz w:val="24"/>
          <w:szCs w:val="24"/>
        </w:rPr>
        <w:t>Настоящее Положение применяется при проведении закупок товаров, работ, услуг для нужд Заказчика, за исключением случаев:</w:t>
      </w:r>
    </w:p>
    <w:p w14:paraId="0FE0EFF8" w14:textId="185B463B"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610B9" w:rsidRPr="009610B9">
        <w:rPr>
          <w:rFonts w:ascii="Times New Roman" w:hAnsi="Times New Roman" w:cs="Times New Roman"/>
          <w:sz w:val="24"/>
          <w:szCs w:val="24"/>
        </w:rPr>
        <w:t>указанных в части 4 статьи 1 Закона № 223-ФЗ;</w:t>
      </w:r>
    </w:p>
    <w:p w14:paraId="3D3935E8" w14:textId="64C4E70D"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610B9" w:rsidRPr="009610B9">
        <w:rPr>
          <w:rFonts w:ascii="Times New Roman" w:hAnsi="Times New Roman" w:cs="Times New Roman"/>
          <w:sz w:val="24"/>
          <w:szCs w:val="24"/>
        </w:rPr>
        <w:t>осуществления закупки товаров, работ, услуг у взаимозависимых</w:t>
      </w:r>
      <w:r w:rsidR="00AD78DD">
        <w:rPr>
          <w:rFonts w:ascii="Times New Roman" w:hAnsi="Times New Roman" w:cs="Times New Roman"/>
          <w:sz w:val="24"/>
          <w:szCs w:val="24"/>
        </w:rPr>
        <w:t xml:space="preserve"> </w:t>
      </w:r>
      <w:r w:rsidR="009610B9" w:rsidRPr="009610B9">
        <w:rPr>
          <w:rFonts w:ascii="Times New Roman" w:hAnsi="Times New Roman" w:cs="Times New Roman"/>
          <w:sz w:val="24"/>
          <w:szCs w:val="24"/>
        </w:rPr>
        <w:t>с заказчиком лиц (при наличии) согласно перечню</w:t>
      </w:r>
      <w:r w:rsidR="00AD78DD">
        <w:rPr>
          <w:rFonts w:ascii="Times New Roman" w:hAnsi="Times New Roman" w:cs="Times New Roman"/>
          <w:sz w:val="24"/>
          <w:szCs w:val="24"/>
        </w:rPr>
        <w:t>.</w:t>
      </w:r>
    </w:p>
    <w:p w14:paraId="67E5C286" w14:textId="7A2DD294"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9610B9" w:rsidRPr="009610B9">
        <w:rPr>
          <w:rFonts w:ascii="Times New Roman" w:hAnsi="Times New Roman" w:cs="Times New Roman"/>
          <w:sz w:val="24"/>
          <w:szCs w:val="24"/>
        </w:rPr>
        <w:t>Настоящее Положение не распространяется на правоотношения, возникшие по договорам, заключенным до даты утверждения настоящего Положения, а также на правоотношения, возникшие по договорам, заключенным по итогам закупок, извещения о которых были размещены до даты утверждения настоящего Положения, за исключением требований пункта 44.12 настоящего Положения.</w:t>
      </w:r>
    </w:p>
    <w:p w14:paraId="74647D6C" w14:textId="77777777" w:rsidR="009610B9" w:rsidRPr="00000C26" w:rsidRDefault="009610B9" w:rsidP="00B44B96">
      <w:pPr>
        <w:pStyle w:val="1"/>
        <w:ind w:firstLine="709"/>
      </w:pPr>
      <w:bookmarkStart w:id="4" w:name="_Toc135142311"/>
      <w:r w:rsidRPr="00000C26">
        <w:t>3. Разработка Положения и внесение в него изменений</w:t>
      </w:r>
      <w:bookmarkEnd w:id="4"/>
    </w:p>
    <w:p w14:paraId="4E2C83E8" w14:textId="2160232F"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009610B9" w:rsidRPr="009610B9">
        <w:rPr>
          <w:rFonts w:ascii="Times New Roman" w:hAnsi="Times New Roman" w:cs="Times New Roman"/>
          <w:sz w:val="24"/>
          <w:szCs w:val="24"/>
        </w:rPr>
        <w:t>Разработка настоящего Положения, в т.</w:t>
      </w:r>
      <w:r w:rsidR="009B1D61" w:rsidRPr="009B1D61">
        <w:rPr>
          <w:rFonts w:ascii="Times New Roman" w:hAnsi="Times New Roman" w:cs="Times New Roman"/>
          <w:sz w:val="24"/>
          <w:szCs w:val="24"/>
        </w:rPr>
        <w:t xml:space="preserve"> </w:t>
      </w:r>
      <w:r w:rsidR="009610B9" w:rsidRPr="009610B9">
        <w:rPr>
          <w:rFonts w:ascii="Times New Roman" w:hAnsi="Times New Roman" w:cs="Times New Roman"/>
          <w:sz w:val="24"/>
          <w:szCs w:val="24"/>
        </w:rPr>
        <w:t>ч. его изменений осуществляется Заказчиком самостоятельно на основе Типового Положения о закупке города Москвы, при наличии особенностей, влияющих на существенные параметры закупок, такие изменения вносятся по согласованию с Главным контрольным управлением города Москвы.</w:t>
      </w:r>
    </w:p>
    <w:p w14:paraId="1CCD35DF" w14:textId="2FAB5C28"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009610B9" w:rsidRPr="009610B9">
        <w:rPr>
          <w:rFonts w:ascii="Times New Roman" w:hAnsi="Times New Roman" w:cs="Times New Roman"/>
          <w:sz w:val="24"/>
          <w:szCs w:val="24"/>
        </w:rPr>
        <w:t>Утверждение настоящего Положения, утверждение внесения изменений в настоящее Положение осуществляются органом, осуществляющим функции и полномочия учредителя автономного учреждения и бюджетного учреждения (исполнительный орган местного самоуправления).</w:t>
      </w:r>
    </w:p>
    <w:p w14:paraId="079876A5" w14:textId="51F7D140" w:rsidR="009610B9" w:rsidRPr="00000C26" w:rsidRDefault="009610B9" w:rsidP="00B44B96">
      <w:pPr>
        <w:pStyle w:val="1"/>
        <w:ind w:firstLine="709"/>
      </w:pPr>
      <w:bookmarkStart w:id="5" w:name="_Toc135142312"/>
      <w:r w:rsidRPr="00000C26">
        <w:lastRenderedPageBreak/>
        <w:t>ИНФОРМАЦИОННОЕ ОБЕСПЕЧЕНИЕ ЗАКУПОК</w:t>
      </w:r>
      <w:bookmarkEnd w:id="5"/>
    </w:p>
    <w:p w14:paraId="7F0C481E" w14:textId="77777777" w:rsidR="009610B9" w:rsidRPr="00000C26" w:rsidRDefault="009610B9" w:rsidP="00B44B96">
      <w:pPr>
        <w:pStyle w:val="1"/>
        <w:ind w:firstLine="709"/>
      </w:pPr>
      <w:bookmarkStart w:id="6" w:name="_Toc135142313"/>
      <w:r w:rsidRPr="00000C26">
        <w:t>4. Информационное обеспечение закупок</w:t>
      </w:r>
      <w:bookmarkEnd w:id="6"/>
    </w:p>
    <w:p w14:paraId="11E48FD9" w14:textId="23E2DD8D"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009610B9" w:rsidRPr="009610B9">
        <w:rPr>
          <w:rFonts w:ascii="Times New Roman" w:hAnsi="Times New Roman" w:cs="Times New Roman"/>
          <w:sz w:val="24"/>
          <w:szCs w:val="24"/>
        </w:rPr>
        <w:t>Информация о закупках подлежит размещению в ЕИС, на официальном сайте ЕИС в информационно-телекоммуникационной сети «Интернет» (далее - официальный сайт), за исключением случаев, предусмотрен</w:t>
      </w:r>
      <w:r>
        <w:rPr>
          <w:rFonts w:ascii="Times New Roman" w:hAnsi="Times New Roman" w:cs="Times New Roman"/>
          <w:sz w:val="24"/>
          <w:szCs w:val="24"/>
        </w:rPr>
        <w:t xml:space="preserve">ных   настоящим   Положением, </w:t>
      </w:r>
      <w:r w:rsidR="009610B9" w:rsidRPr="009610B9">
        <w:rPr>
          <w:rFonts w:ascii="Times New Roman" w:hAnsi="Times New Roman" w:cs="Times New Roman"/>
          <w:sz w:val="24"/>
          <w:szCs w:val="24"/>
        </w:rPr>
        <w:t>посредством функционала</w:t>
      </w:r>
      <w:r w:rsidR="00AD78DD">
        <w:rPr>
          <w:rFonts w:ascii="Times New Roman" w:hAnsi="Times New Roman" w:cs="Times New Roman"/>
          <w:sz w:val="24"/>
          <w:szCs w:val="24"/>
        </w:rPr>
        <w:t xml:space="preserve"> </w:t>
      </w:r>
      <w:r w:rsidR="009610B9" w:rsidRPr="009610B9">
        <w:rPr>
          <w:rFonts w:ascii="Times New Roman" w:hAnsi="Times New Roman" w:cs="Times New Roman"/>
          <w:sz w:val="24"/>
          <w:szCs w:val="24"/>
        </w:rPr>
        <w:t>ЕАИСТ и ЭП.</w:t>
      </w:r>
    </w:p>
    <w:p w14:paraId="086F4383" w14:textId="66366439"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4.2. </w:t>
      </w:r>
      <w:r w:rsidR="009610B9" w:rsidRPr="009610B9">
        <w:rPr>
          <w:rFonts w:ascii="Times New Roman" w:hAnsi="Times New Roman" w:cs="Times New Roman"/>
          <w:sz w:val="24"/>
          <w:szCs w:val="24"/>
        </w:rPr>
        <w:t>При осуществлении закупки, за исключением случаев, предусмотренных пунктом 4.6 настоящего Положения, а также за исключением закупки у единственного поставщика (исполнителя, подрядчика) и конкурентной закупки, осуществляемой закрытым способом, в ЕИС, на официальном сайте посредством функционала ЕАИСТ и ЭП размещается информация о закупке, в том числе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подлежащая размещению в ЕИС, на официальном сайте, за исключением случаев, предусмотренных Законом № 223-ФЗ (далее - информация о закупке).</w:t>
      </w:r>
    </w:p>
    <w:p w14:paraId="2F7DBD9A"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посредством функционала ЕАИСТ размещается информация об изменении договора с указанием измененных условий.</w:t>
      </w:r>
    </w:p>
    <w:p w14:paraId="05DF7B97" w14:textId="0A46214A"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009610B9" w:rsidRPr="009610B9">
        <w:rPr>
          <w:rFonts w:ascii="Times New Roman" w:hAnsi="Times New Roman" w:cs="Times New Roman"/>
          <w:sz w:val="24"/>
          <w:szCs w:val="24"/>
        </w:rPr>
        <w:t>Заказчик вправе дополнительно разместить информацию о проведении закупки на сайте Заказчика и иных информационных ресурсах, а также в средствах массовой информации.</w:t>
      </w:r>
    </w:p>
    <w:p w14:paraId="6994FDA2" w14:textId="6F4ABB8F"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009610B9" w:rsidRPr="009610B9">
        <w:rPr>
          <w:rFonts w:ascii="Times New Roman" w:hAnsi="Times New Roman" w:cs="Times New Roman"/>
          <w:sz w:val="24"/>
          <w:szCs w:val="24"/>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27CD7BEC" w14:textId="249BFED1"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4.5. </w:t>
      </w:r>
      <w:r w:rsidR="009610B9" w:rsidRPr="009610B9">
        <w:rPr>
          <w:rFonts w:ascii="Times New Roman" w:hAnsi="Times New Roman" w:cs="Times New Roman"/>
          <w:sz w:val="24"/>
          <w:szCs w:val="24"/>
        </w:rPr>
        <w:t>В извещении об осуществлении конкурентной закупки должны быть указаны следующие сведения:</w:t>
      </w:r>
    </w:p>
    <w:p w14:paraId="1117E4DA" w14:textId="03B17E22"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способ осуществления закупки;</w:t>
      </w:r>
    </w:p>
    <w:p w14:paraId="5CB34A0C" w14:textId="6E261C98"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2)</w:t>
      </w:r>
      <w:r w:rsidR="004367A2">
        <w:rPr>
          <w:rFonts w:ascii="Times New Roman" w:hAnsi="Times New Roman" w:cs="Times New Roman"/>
          <w:sz w:val="24"/>
          <w:szCs w:val="24"/>
        </w:rPr>
        <w:t xml:space="preserve"> </w:t>
      </w:r>
      <w:r w:rsidRPr="009610B9">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Заказчика;</w:t>
      </w:r>
    </w:p>
    <w:p w14:paraId="652C99CE" w14:textId="6AE96E32"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3)</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пунктом 8.11 настоящего Положения;</w:t>
      </w:r>
    </w:p>
    <w:p w14:paraId="7B155FCE" w14:textId="51DE5896"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4)</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место поставки товара, выполнения работы, оказания услуги;</w:t>
      </w:r>
    </w:p>
    <w:p w14:paraId="7E095838" w14:textId="4E50AF43"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5)</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478A5C3F" w14:textId="79A33C0A"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6)</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2201B920" w14:textId="6045311A"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lastRenderedPageBreak/>
        <w:t>7)</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 При этом указанная дата не может приходиться на нерабочий день;</w:t>
      </w:r>
    </w:p>
    <w:p w14:paraId="3727CB1B" w14:textId="2BEA05F0"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8)</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адрес ЭП в информационно-телекоммуникационной сети «Интернет» (при осуществлении конкурентной закупки);</w:t>
      </w:r>
    </w:p>
    <w:p w14:paraId="0CA7936B" w14:textId="31FD493B"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9)</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13CF23B9" w14:textId="5E4A20E3"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10)</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186A8CB6" w14:textId="49BFA216"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4.6. </w:t>
      </w:r>
      <w:r w:rsidR="009610B9" w:rsidRPr="009610B9">
        <w:rPr>
          <w:rFonts w:ascii="Times New Roman" w:hAnsi="Times New Roman" w:cs="Times New Roman"/>
          <w:sz w:val="24"/>
          <w:szCs w:val="24"/>
        </w:rPr>
        <w:t>Не подлежат размещению в ЕИС посредством функционала ЕАИСТ</w:t>
      </w:r>
      <w:r w:rsidR="00AD78DD">
        <w:rPr>
          <w:rFonts w:ascii="Times New Roman" w:hAnsi="Times New Roman" w:cs="Times New Roman"/>
          <w:sz w:val="24"/>
          <w:szCs w:val="24"/>
        </w:rPr>
        <w:t xml:space="preserve"> </w:t>
      </w:r>
      <w:r w:rsidR="009610B9" w:rsidRPr="009610B9">
        <w:rPr>
          <w:rFonts w:ascii="Times New Roman" w:hAnsi="Times New Roman" w:cs="Times New Roman"/>
          <w:sz w:val="24"/>
          <w:szCs w:val="24"/>
        </w:rPr>
        <w:t>информация об осуществлении закупок товаров, работ, услуг, сведения</w:t>
      </w:r>
      <w:r w:rsidR="00AD78DD">
        <w:rPr>
          <w:rFonts w:ascii="Times New Roman" w:hAnsi="Times New Roman" w:cs="Times New Roman"/>
          <w:sz w:val="24"/>
          <w:szCs w:val="24"/>
        </w:rPr>
        <w:t xml:space="preserve"> </w:t>
      </w:r>
      <w:r w:rsidR="009610B9" w:rsidRPr="009610B9">
        <w:rPr>
          <w:rFonts w:ascii="Times New Roman" w:hAnsi="Times New Roman" w:cs="Times New Roman"/>
          <w:sz w:val="24"/>
          <w:szCs w:val="24"/>
        </w:rPr>
        <w:t>о которых составляют государственную тайну и иных закупок, указанных</w:t>
      </w:r>
      <w:r w:rsidR="00AD78DD">
        <w:rPr>
          <w:rFonts w:ascii="Times New Roman" w:hAnsi="Times New Roman" w:cs="Times New Roman"/>
          <w:sz w:val="24"/>
          <w:szCs w:val="24"/>
        </w:rPr>
        <w:t xml:space="preserve"> </w:t>
      </w:r>
      <w:r w:rsidR="009610B9" w:rsidRPr="009610B9">
        <w:rPr>
          <w:rFonts w:ascii="Times New Roman" w:hAnsi="Times New Roman" w:cs="Times New Roman"/>
          <w:sz w:val="24"/>
          <w:szCs w:val="24"/>
        </w:rPr>
        <w:t>в части 15 статьи 4 Закона № 223-ФЗ, а также информация о заключении</w:t>
      </w:r>
      <w:r w:rsidR="00AD78DD">
        <w:rPr>
          <w:rFonts w:ascii="Times New Roman" w:hAnsi="Times New Roman" w:cs="Times New Roman"/>
          <w:sz w:val="24"/>
          <w:szCs w:val="24"/>
        </w:rPr>
        <w:t xml:space="preserve"> </w:t>
      </w:r>
      <w:r w:rsidR="009610B9" w:rsidRPr="009610B9">
        <w:rPr>
          <w:rFonts w:ascii="Times New Roman" w:hAnsi="Times New Roman" w:cs="Times New Roman"/>
          <w:sz w:val="24"/>
          <w:szCs w:val="24"/>
        </w:rPr>
        <w:t>и исполнении договоров, заключенных по результатам осуществления таких</w:t>
      </w:r>
      <w:r w:rsidR="00AD78DD">
        <w:rPr>
          <w:rFonts w:ascii="Times New Roman" w:hAnsi="Times New Roman" w:cs="Times New Roman"/>
          <w:sz w:val="24"/>
          <w:szCs w:val="24"/>
        </w:rPr>
        <w:t xml:space="preserve"> </w:t>
      </w:r>
      <w:r w:rsidR="009610B9" w:rsidRPr="009610B9">
        <w:rPr>
          <w:rFonts w:ascii="Times New Roman" w:hAnsi="Times New Roman" w:cs="Times New Roman"/>
          <w:sz w:val="24"/>
          <w:szCs w:val="24"/>
        </w:rPr>
        <w:t>закупок.</w:t>
      </w:r>
    </w:p>
    <w:p w14:paraId="33E49463" w14:textId="62F756BB"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Информация о закупках, проводимых в случаях, определенных Правительством Российской Федерации в соответствии с частью 16 статьи 4</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w:t>
      </w:r>
    </w:p>
    <w:p w14:paraId="631D6D82" w14:textId="167B75D6"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4.7. </w:t>
      </w:r>
      <w:r w:rsidR="009610B9" w:rsidRPr="009610B9">
        <w:rPr>
          <w:rFonts w:ascii="Times New Roman" w:hAnsi="Times New Roman" w:cs="Times New Roman"/>
          <w:sz w:val="24"/>
          <w:szCs w:val="24"/>
        </w:rPr>
        <w:t>В случае, если извещение о проведении закупки размещено в ЕИС, на официальном сайте, за исключением случаев, предусмотренных настоящим Положением, посредством функционала ЕАИСТ до даты утверждения настоящего Положения, внесения изменений и дополнений в настоящее Положение, проведение такой закупки и подведение ее итогов осуществляются в соответствии с требованиями Положения, действовавшего на дату размещения соответствующего извещения о проведении закупки в ЕИС, на официальном сайте, за исключением случаев, предусмотренных настоящим Положением, посредством функционала ЕАИСТ.</w:t>
      </w:r>
    </w:p>
    <w:p w14:paraId="7AFF025E" w14:textId="39C962C8"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4.8. </w:t>
      </w:r>
      <w:r w:rsidR="009610B9" w:rsidRPr="009610B9">
        <w:rPr>
          <w:rFonts w:ascii="Times New Roman" w:hAnsi="Times New Roman" w:cs="Times New Roman"/>
          <w:sz w:val="24"/>
          <w:szCs w:val="24"/>
        </w:rPr>
        <w:t>Перечень товаров, работ, услуг, закупки которых осуществляются у субъектов малого и среднего предпринимательства, а также перечень товаров, работ, услуг инновационной продукции, высокотехнологичной продукции, предусмотренные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размещаются Заказчиком в ЕИС посредством функционала ЕАИСТ.</w:t>
      </w:r>
    </w:p>
    <w:p w14:paraId="071AF513" w14:textId="77777777" w:rsidR="00AD78DD" w:rsidRPr="00000C26" w:rsidRDefault="009610B9" w:rsidP="00B44B96">
      <w:pPr>
        <w:pStyle w:val="1"/>
        <w:ind w:firstLine="709"/>
      </w:pPr>
      <w:bookmarkStart w:id="7" w:name="_Toc135142314"/>
      <w:r w:rsidRPr="00000C26">
        <w:t>ПЛАНИРОВАНИЕ ЗАКУПОК</w:t>
      </w:r>
      <w:bookmarkEnd w:id="7"/>
      <w:r w:rsidRPr="00000C26">
        <w:t xml:space="preserve"> </w:t>
      </w:r>
    </w:p>
    <w:p w14:paraId="240AD0CD" w14:textId="45C73A78" w:rsidR="009610B9" w:rsidRPr="00000C26" w:rsidRDefault="009610B9" w:rsidP="00B44B96">
      <w:pPr>
        <w:pStyle w:val="1"/>
        <w:ind w:firstLine="709"/>
      </w:pPr>
      <w:bookmarkStart w:id="8" w:name="_Toc135142315"/>
      <w:r w:rsidRPr="00000C26">
        <w:t>5. Планирование закупок</w:t>
      </w:r>
      <w:bookmarkEnd w:id="8"/>
    </w:p>
    <w:p w14:paraId="4DF91DAA" w14:textId="7BC2DECD"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009610B9" w:rsidRPr="009610B9">
        <w:rPr>
          <w:rFonts w:ascii="Times New Roman" w:hAnsi="Times New Roman" w:cs="Times New Roman"/>
          <w:sz w:val="24"/>
          <w:szCs w:val="24"/>
        </w:rPr>
        <w:t>Требования к содержанию, форме, порядку формирования и корректировки плана закупок товаров, работ, услуг (далее - план закупок) устанавливаются Правительством Российской Федерации и настоящим Положением.</w:t>
      </w:r>
    </w:p>
    <w:p w14:paraId="68F3F0C0" w14:textId="237E21C0"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5.2. </w:t>
      </w:r>
      <w:r w:rsidR="009610B9" w:rsidRPr="009610B9">
        <w:rPr>
          <w:rFonts w:ascii="Times New Roman" w:hAnsi="Times New Roman" w:cs="Times New Roman"/>
          <w:sz w:val="24"/>
          <w:szCs w:val="24"/>
        </w:rPr>
        <w:t>Заказчик размещает в ЕИС посредством функционала ЕАИСТ план закупок на срок не менее чем один год.</w:t>
      </w:r>
    </w:p>
    <w:p w14:paraId="7167E876" w14:textId="41276B34"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5.3. </w:t>
      </w:r>
      <w:r w:rsidR="009610B9" w:rsidRPr="009610B9">
        <w:rPr>
          <w:rFonts w:ascii="Times New Roman" w:hAnsi="Times New Roman" w:cs="Times New Roman"/>
          <w:sz w:val="24"/>
          <w:szCs w:val="24"/>
        </w:rPr>
        <w:t>Проведение закупок осуществляется в соответствии с планом закупок. Не допускается проведение закупок без включения соответствующей закупки в план закупок, за исключением сведений о закупке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части 15 статьи 4 Закона № 223-ФЗ.</w:t>
      </w:r>
    </w:p>
    <w:p w14:paraId="3A4DFA98"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lastRenderedPageBreak/>
        <w:t>Информация о закупках, проводимых в случаях, определенных Правительством Российской Федерации в соответствии с частью 16 статьи 4 Закона № 223-ФЗ, включается в план закупки, план закупки инновационной продукции, высокотехнологичной продукции, лекарственных средств. При этом информация о таких закупках не размещается на официальном сайте. Если все закупки, включенные в план закупки, проводятся в случаях, определенных Правительством Российской Федерации в соответствии с частью 16 статьи 4 Закона № 223-ФЗ, такой план закупки не размещается на официальном сайте.</w:t>
      </w:r>
    </w:p>
    <w:p w14:paraId="5C935948" w14:textId="16298EAE"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5.4. </w:t>
      </w:r>
      <w:r w:rsidR="009610B9" w:rsidRPr="009610B9">
        <w:rPr>
          <w:rFonts w:ascii="Times New Roman" w:hAnsi="Times New Roman" w:cs="Times New Roman"/>
          <w:sz w:val="24"/>
          <w:szCs w:val="24"/>
        </w:rPr>
        <w:t>Заказчик осуществляет планирование закупок у субъектов малого и среднего предпринимательства в объеме не менее 5 процентов от общего объема закупок Заказчика, в случае, если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не установлен иной порядок определения объема закупок у субъектов малого и среднего предпринимательства.</w:t>
      </w:r>
    </w:p>
    <w:p w14:paraId="1BD5049D" w14:textId="43B533F7"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5.5. </w:t>
      </w:r>
      <w:r w:rsidR="009610B9" w:rsidRPr="009610B9">
        <w:rPr>
          <w:rFonts w:ascii="Times New Roman" w:hAnsi="Times New Roman" w:cs="Times New Roman"/>
          <w:sz w:val="24"/>
          <w:szCs w:val="24"/>
        </w:rPr>
        <w:t>Заказчик вправе указывать в плане закупок отдельной строкой сведения о закупках, предусмотренных пунктом 40.1.7 настоящего Положения.</w:t>
      </w:r>
    </w:p>
    <w:p w14:paraId="71C36D24" w14:textId="62446C54"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5.6. </w:t>
      </w:r>
      <w:r w:rsidR="009610B9" w:rsidRPr="009610B9">
        <w:rPr>
          <w:rFonts w:ascii="Times New Roman" w:hAnsi="Times New Roman" w:cs="Times New Roman"/>
          <w:sz w:val="24"/>
          <w:szCs w:val="24"/>
        </w:rPr>
        <w:t>Утвержденный план закупок подлежит размещению в ЕИС посредством функционала ЕАИСТ в течение десяти дней с момента его утверждения, но не позднее 31 декабря текущего года.</w:t>
      </w:r>
    </w:p>
    <w:p w14:paraId="14249627" w14:textId="5CDC8E90" w:rsidR="009610B9" w:rsidRPr="00AD78DD" w:rsidRDefault="009610B9" w:rsidP="00B44B96">
      <w:pPr>
        <w:pStyle w:val="1"/>
        <w:ind w:firstLine="709"/>
      </w:pPr>
      <w:bookmarkStart w:id="9" w:name="_Toc135142316"/>
      <w:r w:rsidRPr="00AD78DD">
        <w:t>ЗАКУПОЧНЫЕ КОМИССИИ</w:t>
      </w:r>
      <w:bookmarkEnd w:id="9"/>
    </w:p>
    <w:p w14:paraId="5AA11F85" w14:textId="77777777" w:rsidR="009610B9" w:rsidRPr="009610B9" w:rsidRDefault="009610B9" w:rsidP="00B44B96">
      <w:pPr>
        <w:pStyle w:val="1"/>
        <w:ind w:firstLine="709"/>
      </w:pPr>
      <w:bookmarkStart w:id="10" w:name="_Toc135142317"/>
      <w:r w:rsidRPr="00AD78DD">
        <w:t>6. Закупочные комиссии</w:t>
      </w:r>
      <w:bookmarkEnd w:id="10"/>
    </w:p>
    <w:p w14:paraId="72432AD9" w14:textId="79DA2BD0"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009610B9" w:rsidRPr="009610B9">
        <w:rPr>
          <w:rFonts w:ascii="Times New Roman" w:hAnsi="Times New Roman" w:cs="Times New Roman"/>
          <w:sz w:val="24"/>
          <w:szCs w:val="24"/>
        </w:rPr>
        <w:t>Не позднее чем за пять дней до окончания срока приема заявок Заказчик принимает решение о создании Закупочной комиссии. По своему усмотрению Заказчик может создать единую постоянно действующую Закупочную комиссию либо несколько комиссий по осуществлению закупок.</w:t>
      </w:r>
    </w:p>
    <w:p w14:paraId="15CFB880" w14:textId="5B189928"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009610B9" w:rsidRPr="009610B9">
        <w:rPr>
          <w:rFonts w:ascii="Times New Roman" w:hAnsi="Times New Roman" w:cs="Times New Roman"/>
          <w:sz w:val="24"/>
          <w:szCs w:val="24"/>
        </w:rPr>
        <w:t xml:space="preserve">Председателем Закупочной комиссии может быть назначен руководитель заказчика, заместитель руководителя заказчика, ответственное лицо, наделенное полномочиями по исполнению соответствующих функций указанных лиц, или по согласованию представитель исполнительного органа </w:t>
      </w:r>
      <w:r w:rsidR="00AD78DD" w:rsidRPr="009610B9">
        <w:rPr>
          <w:rFonts w:ascii="Times New Roman" w:hAnsi="Times New Roman" w:cs="Times New Roman"/>
          <w:sz w:val="24"/>
          <w:szCs w:val="24"/>
        </w:rPr>
        <w:t>местного самоуправления,</w:t>
      </w:r>
      <w:r w:rsidR="009610B9" w:rsidRPr="009610B9">
        <w:rPr>
          <w:rFonts w:ascii="Times New Roman" w:hAnsi="Times New Roman" w:cs="Times New Roman"/>
          <w:sz w:val="24"/>
          <w:szCs w:val="24"/>
        </w:rPr>
        <w:t xml:space="preserve"> в ведомственном подчинении которого находится заказчик.</w:t>
      </w:r>
    </w:p>
    <w:p w14:paraId="5CE5CF1B" w14:textId="1528B197"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6.3. </w:t>
      </w:r>
      <w:r w:rsidR="009610B9" w:rsidRPr="009610B9">
        <w:rPr>
          <w:rFonts w:ascii="Times New Roman" w:hAnsi="Times New Roman" w:cs="Times New Roman"/>
          <w:sz w:val="24"/>
          <w:szCs w:val="24"/>
        </w:rPr>
        <w:t>В состав Закупочной комиссии могут быть включены по согласованию представители исполнительного органа местного самоуправления, в ведомственном подчинении которого находится заказчик.</w:t>
      </w:r>
    </w:p>
    <w:p w14:paraId="77471905" w14:textId="6C4EE851"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6.4. </w:t>
      </w:r>
      <w:r w:rsidR="009610B9" w:rsidRPr="009610B9">
        <w:rPr>
          <w:rFonts w:ascii="Times New Roman" w:hAnsi="Times New Roman" w:cs="Times New Roman"/>
          <w:sz w:val="24"/>
          <w:szCs w:val="24"/>
        </w:rPr>
        <w:t>В случае осуществления закупок за счет предоставленных бюджетных средств в состав Закупочной комиссии включается представитель исполнительного органа местного самоуправления, в ведомственном подчинении которого находится заказчик.</w:t>
      </w:r>
    </w:p>
    <w:p w14:paraId="7D97C954" w14:textId="0DB29F7C"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6.5. </w:t>
      </w:r>
      <w:r w:rsidR="009610B9" w:rsidRPr="009610B9">
        <w:rPr>
          <w:rFonts w:ascii="Times New Roman" w:hAnsi="Times New Roman" w:cs="Times New Roman"/>
          <w:sz w:val="24"/>
          <w:szCs w:val="24"/>
        </w:rPr>
        <w:t>Замена члена Закупочной комиссии допускается только по решению руководителя Заказчика.</w:t>
      </w:r>
    </w:p>
    <w:p w14:paraId="431386BD" w14:textId="5A181923"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6.6. </w:t>
      </w:r>
      <w:r w:rsidR="009610B9" w:rsidRPr="009610B9">
        <w:rPr>
          <w:rFonts w:ascii="Times New Roman" w:hAnsi="Times New Roman" w:cs="Times New Roman"/>
          <w:sz w:val="24"/>
          <w:szCs w:val="24"/>
        </w:rPr>
        <w:t>Число членов Закупочной комиссии должно быть не менее пяти человек.</w:t>
      </w:r>
    </w:p>
    <w:p w14:paraId="5F24D7CD" w14:textId="51153631"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6.7. </w:t>
      </w:r>
      <w:r w:rsidR="009610B9" w:rsidRPr="009610B9">
        <w:rPr>
          <w:rFonts w:ascii="Times New Roman" w:hAnsi="Times New Roman" w:cs="Times New Roman"/>
          <w:sz w:val="24"/>
          <w:szCs w:val="24"/>
        </w:rPr>
        <w:t>В состав Закупочной комиссии могут входить как работники Заказчика, так и иные лица, не являющиеся работниками Заказчика.</w:t>
      </w:r>
    </w:p>
    <w:p w14:paraId="42ADB74F" w14:textId="112C0B61"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6.8. </w:t>
      </w:r>
      <w:r w:rsidR="009610B9" w:rsidRPr="009610B9">
        <w:rPr>
          <w:rFonts w:ascii="Times New Roman" w:hAnsi="Times New Roman" w:cs="Times New Roman"/>
          <w:sz w:val="24"/>
          <w:szCs w:val="24"/>
        </w:rPr>
        <w:t>В состав Закупочной комиссии не могут включаться:</w:t>
      </w:r>
    </w:p>
    <w:p w14:paraId="1D5E38CE" w14:textId="47F0E1EA"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физические лица, лично заинтересованные в результатах закупок, входящие в одну группу лиц, состоящие в трудовых отношениях с организацией или физическим лицом, подавшими заявки, либо являющиеся управляющими организаций, подавших заявки;</w:t>
      </w:r>
    </w:p>
    <w:p w14:paraId="42B5E7EA" w14:textId="484A301E"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lastRenderedPageBreak/>
        <w:t>-</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физические лица, на которых способны оказывать влияние участники закупок (в том числе лица, являющиеся участниками или акционерами, членами органов управления организации, подавшей заявку, кредиторами участников закупки).</w:t>
      </w:r>
    </w:p>
    <w:p w14:paraId="578ED4DF" w14:textId="3202202A"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6.9. </w:t>
      </w:r>
      <w:r w:rsidR="009610B9" w:rsidRPr="009610B9">
        <w:rPr>
          <w:rFonts w:ascii="Times New Roman" w:hAnsi="Times New Roman" w:cs="Times New Roman"/>
          <w:sz w:val="24"/>
          <w:szCs w:val="24"/>
        </w:rPr>
        <w:t>Заседание Закупочной комиссии считается правомочным, если на нем присутствуют не менее пятидесяти процентов от общего числа ее членов.</w:t>
      </w:r>
    </w:p>
    <w:p w14:paraId="1D895930" w14:textId="7C89505D"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6.10. </w:t>
      </w:r>
      <w:r w:rsidR="009610B9" w:rsidRPr="009610B9">
        <w:rPr>
          <w:rFonts w:ascii="Times New Roman" w:hAnsi="Times New Roman" w:cs="Times New Roman"/>
          <w:sz w:val="24"/>
          <w:szCs w:val="24"/>
        </w:rPr>
        <w:t>Закупочная комиссия принимает решение путем голосования простым большинством голосов от числа присутствующих, при равенстве голосов голос председателя Закупочной комиссии является решающим.</w:t>
      </w:r>
    </w:p>
    <w:p w14:paraId="392F48AD" w14:textId="4C10362D"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6.11. </w:t>
      </w:r>
      <w:r w:rsidR="009610B9" w:rsidRPr="009610B9">
        <w:rPr>
          <w:rFonts w:ascii="Times New Roman" w:hAnsi="Times New Roman" w:cs="Times New Roman"/>
          <w:sz w:val="24"/>
          <w:szCs w:val="24"/>
        </w:rPr>
        <w:t>Закупочная комиссия принимает решения, необходимые для осуществления выбора поставщика (подрядчика, исполнителя) при проведении закупок, в том числе:</w:t>
      </w:r>
    </w:p>
    <w:p w14:paraId="6603DE33" w14:textId="5BF383CC"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о допуске или отказе в допуске к участию в закупке;</w:t>
      </w:r>
    </w:p>
    <w:p w14:paraId="3D704410" w14:textId="222C7CAD"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о выборе победителя закупки;</w:t>
      </w:r>
    </w:p>
    <w:p w14:paraId="16EFE51E" w14:textId="67A7D7CD"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о признании закупки несостоявшейся.</w:t>
      </w:r>
    </w:p>
    <w:p w14:paraId="0C35786F" w14:textId="546340B8"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6.12. </w:t>
      </w:r>
      <w:r w:rsidR="009610B9" w:rsidRPr="009610B9">
        <w:rPr>
          <w:rFonts w:ascii="Times New Roman" w:hAnsi="Times New Roman" w:cs="Times New Roman"/>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25.12.2008 № 273-ФЗ «О противодействии коррупции».</w:t>
      </w:r>
    </w:p>
    <w:p w14:paraId="75783680" w14:textId="44DFBB25"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6.13. </w:t>
      </w:r>
      <w:r w:rsidR="009610B9" w:rsidRPr="009610B9">
        <w:rPr>
          <w:rFonts w:ascii="Times New Roman" w:hAnsi="Times New Roman" w:cs="Times New Roman"/>
          <w:sz w:val="24"/>
          <w:szCs w:val="24"/>
        </w:rPr>
        <w:t>Член Закупочной комиссии обязан незамедлительно</w:t>
      </w:r>
      <w:r w:rsidR="00AD78DD">
        <w:rPr>
          <w:rFonts w:ascii="Times New Roman" w:hAnsi="Times New Roman" w:cs="Times New Roman"/>
          <w:sz w:val="24"/>
          <w:szCs w:val="24"/>
        </w:rPr>
        <w:t xml:space="preserve"> </w:t>
      </w:r>
      <w:r w:rsidR="009610B9" w:rsidRPr="009610B9">
        <w:rPr>
          <w:rFonts w:ascii="Times New Roman" w:hAnsi="Times New Roman" w:cs="Times New Roman"/>
          <w:sz w:val="24"/>
          <w:szCs w:val="24"/>
        </w:rPr>
        <w:t>сообщить заказчику, принявшему решение о создании Закупочной комиссии,</w:t>
      </w:r>
      <w:r w:rsidR="00AD78DD">
        <w:rPr>
          <w:rFonts w:ascii="Times New Roman" w:hAnsi="Times New Roman" w:cs="Times New Roman"/>
          <w:sz w:val="24"/>
          <w:szCs w:val="24"/>
        </w:rPr>
        <w:t xml:space="preserve"> </w:t>
      </w:r>
      <w:r w:rsidR="009610B9" w:rsidRPr="009610B9">
        <w:rPr>
          <w:rFonts w:ascii="Times New Roman" w:hAnsi="Times New Roman" w:cs="Times New Roman"/>
          <w:sz w:val="24"/>
          <w:szCs w:val="24"/>
        </w:rPr>
        <w:t>о возникновении обстоятельств, предусмотренных пунктом 6.8</w:t>
      </w:r>
      <w:r w:rsidR="00AD78DD">
        <w:rPr>
          <w:rFonts w:ascii="Times New Roman" w:hAnsi="Times New Roman" w:cs="Times New Roman"/>
          <w:sz w:val="24"/>
          <w:szCs w:val="24"/>
        </w:rPr>
        <w:t xml:space="preserve"> </w:t>
      </w:r>
      <w:r w:rsidR="009610B9" w:rsidRPr="009610B9">
        <w:rPr>
          <w:rFonts w:ascii="Times New Roman" w:hAnsi="Times New Roman" w:cs="Times New Roman"/>
          <w:sz w:val="24"/>
          <w:szCs w:val="24"/>
        </w:rPr>
        <w:t>настоящего Положения.</w:t>
      </w:r>
    </w:p>
    <w:p w14:paraId="2470E0E2" w14:textId="738E0808"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6.14. </w:t>
      </w:r>
      <w:r w:rsidR="009610B9" w:rsidRPr="009610B9">
        <w:rPr>
          <w:rFonts w:ascii="Times New Roman" w:hAnsi="Times New Roman" w:cs="Times New Roman"/>
          <w:sz w:val="24"/>
          <w:szCs w:val="24"/>
        </w:rPr>
        <w:t>В случае выявления в составе Закупочной комиссии физических лиц,</w:t>
      </w:r>
      <w:r w:rsidR="00AD78DD">
        <w:rPr>
          <w:rFonts w:ascii="Times New Roman" w:hAnsi="Times New Roman" w:cs="Times New Roman"/>
          <w:sz w:val="24"/>
          <w:szCs w:val="24"/>
        </w:rPr>
        <w:t xml:space="preserve"> </w:t>
      </w:r>
      <w:r w:rsidR="009610B9" w:rsidRPr="009610B9">
        <w:rPr>
          <w:rFonts w:ascii="Times New Roman" w:hAnsi="Times New Roman" w:cs="Times New Roman"/>
          <w:sz w:val="24"/>
          <w:szCs w:val="24"/>
        </w:rPr>
        <w:t>указанных в пункте 6.8 настоящего Положения, заказчик, принявший</w:t>
      </w:r>
      <w:r w:rsidR="00AD78DD">
        <w:rPr>
          <w:rFonts w:ascii="Times New Roman" w:hAnsi="Times New Roman" w:cs="Times New Roman"/>
          <w:sz w:val="24"/>
          <w:szCs w:val="24"/>
        </w:rPr>
        <w:t xml:space="preserve"> </w:t>
      </w:r>
      <w:r w:rsidR="009610B9" w:rsidRPr="009610B9">
        <w:rPr>
          <w:rFonts w:ascii="Times New Roman" w:hAnsi="Times New Roman" w:cs="Times New Roman"/>
          <w:sz w:val="24"/>
          <w:szCs w:val="24"/>
        </w:rPr>
        <w:t>решение о создании Закупочной комиссии, обязан незамедлительно</w:t>
      </w:r>
      <w:r w:rsidR="00AD78DD">
        <w:rPr>
          <w:rFonts w:ascii="Times New Roman" w:hAnsi="Times New Roman" w:cs="Times New Roman"/>
          <w:sz w:val="24"/>
          <w:szCs w:val="24"/>
        </w:rPr>
        <w:t xml:space="preserve"> </w:t>
      </w:r>
      <w:r w:rsidR="009610B9" w:rsidRPr="009610B9">
        <w:rPr>
          <w:rFonts w:ascii="Times New Roman" w:hAnsi="Times New Roman" w:cs="Times New Roman"/>
          <w:sz w:val="24"/>
          <w:szCs w:val="24"/>
        </w:rPr>
        <w:t>заменить их другими физическими лицами, соответствующими</w:t>
      </w:r>
      <w:r w:rsidR="00AD78DD">
        <w:rPr>
          <w:rFonts w:ascii="Times New Roman" w:hAnsi="Times New Roman" w:cs="Times New Roman"/>
          <w:sz w:val="24"/>
          <w:szCs w:val="24"/>
        </w:rPr>
        <w:t xml:space="preserve"> </w:t>
      </w:r>
      <w:r w:rsidR="009610B9" w:rsidRPr="009610B9">
        <w:rPr>
          <w:rFonts w:ascii="Times New Roman" w:hAnsi="Times New Roman" w:cs="Times New Roman"/>
          <w:sz w:val="24"/>
          <w:szCs w:val="24"/>
        </w:rPr>
        <w:t>требованиям, предусмотренным пунктом 6.8 настоящего Положения.</w:t>
      </w:r>
    </w:p>
    <w:p w14:paraId="73B4FBB5" w14:textId="6823F1CC" w:rsidR="009610B9" w:rsidRPr="00000C26" w:rsidRDefault="009610B9" w:rsidP="00B44B96">
      <w:pPr>
        <w:pStyle w:val="1"/>
        <w:ind w:firstLine="709"/>
      </w:pPr>
      <w:bookmarkStart w:id="11" w:name="_Toc135142318"/>
      <w:r w:rsidRPr="00000C26">
        <w:t>ПОРЯДОК ОПРЕДЕЛЕНИЯ И ОБОСНОВАНИЯ НАЧАЛЬНОЙ</w:t>
      </w:r>
      <w:r w:rsidR="00000C26" w:rsidRPr="00000C26">
        <w:t xml:space="preserve"> </w:t>
      </w:r>
      <w:r w:rsidRPr="00000C26">
        <w:t>(МАКСИМАЛЬНОЙ) ЦЕНЫ</w:t>
      </w:r>
      <w:bookmarkEnd w:id="11"/>
    </w:p>
    <w:p w14:paraId="24FB4A77" w14:textId="46000610" w:rsidR="009610B9" w:rsidRPr="009610B9" w:rsidRDefault="009610B9" w:rsidP="00B44B96">
      <w:pPr>
        <w:pStyle w:val="1"/>
        <w:ind w:firstLine="709"/>
        <w:rPr>
          <w:rFonts w:cs="Times New Roman"/>
          <w:szCs w:val="24"/>
        </w:rPr>
      </w:pPr>
      <w:bookmarkStart w:id="12" w:name="_Toc135142319"/>
      <w:r w:rsidRPr="00000C26">
        <w:t>7. Порядок определения и обоснования начальной (максимальной) цены</w:t>
      </w:r>
      <w:bookmarkEnd w:id="12"/>
    </w:p>
    <w:p w14:paraId="57647D10" w14:textId="14BFC665"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7.1. </w:t>
      </w:r>
      <w:r w:rsidR="009610B9" w:rsidRPr="009610B9">
        <w:rPr>
          <w:rFonts w:ascii="Times New Roman" w:hAnsi="Times New Roman" w:cs="Times New Roman"/>
          <w:sz w:val="24"/>
          <w:szCs w:val="24"/>
        </w:rPr>
        <w:t xml:space="preserve">Расчет и обоснование начальной (максимальной) цены договора </w:t>
      </w:r>
      <w:r w:rsidR="00AD78DD" w:rsidRPr="009610B9">
        <w:rPr>
          <w:rFonts w:ascii="Times New Roman" w:hAnsi="Times New Roman" w:cs="Times New Roman"/>
          <w:sz w:val="24"/>
          <w:szCs w:val="24"/>
        </w:rPr>
        <w:t>осуществляются в соответствии с методическими</w:t>
      </w:r>
      <w:r w:rsidR="009610B9" w:rsidRPr="009610B9">
        <w:rPr>
          <w:rFonts w:ascii="Times New Roman" w:hAnsi="Times New Roman" w:cs="Times New Roman"/>
          <w:sz w:val="24"/>
          <w:szCs w:val="24"/>
        </w:rPr>
        <w:t xml:space="preserve"> рекомендациями по применению методов определения начальной (максимальной) цены договора, цены договора, заключаемого с единственным поставщиком (подрядчиком, исполнителем), утвержденным приказом Минэкономразвития России от 02.10.2013 № 567.</w:t>
      </w:r>
    </w:p>
    <w:p w14:paraId="479B8963" w14:textId="2F445C57"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7.2. </w:t>
      </w:r>
      <w:r w:rsidR="009610B9" w:rsidRPr="009610B9">
        <w:rPr>
          <w:rFonts w:ascii="Times New Roman" w:hAnsi="Times New Roman" w:cs="Times New Roman"/>
          <w:sz w:val="24"/>
          <w:szCs w:val="24"/>
        </w:rPr>
        <w:t>Обоснование начальной (максимальной) цены договора оформляется в виде протокола об определении и обосновании начальной (максимальной) цены договора, в котором в том числе указываются:</w:t>
      </w:r>
    </w:p>
    <w:p w14:paraId="34F268F7" w14:textId="32325A02"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методы определения и обоснования начальной (максимальной) цены;</w:t>
      </w:r>
    </w:p>
    <w:p w14:paraId="52B1A8F1" w14:textId="1E79A4FF"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реквизиты полученных от поставщиков ответов на запросы информации о ценах, если источником информации о ценах на товары (работы, услуги) являются полученные от поставщиков сведения о ценах;</w:t>
      </w:r>
    </w:p>
    <w:p w14:paraId="04AAFDE5" w14:textId="25E72D6C"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14:paraId="2EDAF396" w14:textId="4074A0B6"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lastRenderedPageBreak/>
        <w:t>-</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14:paraId="20BFA094" w14:textId="02B74FB0"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подробный расчет начальной (максимальной) цены, если Заказчик осуществляет расчет начальной (максимальной) цены договора;</w:t>
      </w:r>
    </w:p>
    <w:p w14:paraId="7280147F" w14:textId="2F352D1A"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w:t>
      </w:r>
    </w:p>
    <w:p w14:paraId="369F37F6" w14:textId="52F37504"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порядок определения и обоснования цены единицы товара, работы, услуги, определения максимального значения цены договора;</w:t>
      </w:r>
    </w:p>
    <w:p w14:paraId="15329A88" w14:textId="1B8E4524"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иные реквизиты источников информации, на основании которой установлена начальная (максимальная) цена.</w:t>
      </w:r>
    </w:p>
    <w:p w14:paraId="515F15CB" w14:textId="7F157087"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7.3. </w:t>
      </w:r>
      <w:r w:rsidR="009610B9" w:rsidRPr="009610B9">
        <w:rPr>
          <w:rFonts w:ascii="Times New Roman" w:hAnsi="Times New Roman" w:cs="Times New Roman"/>
          <w:sz w:val="24"/>
          <w:szCs w:val="24"/>
        </w:rPr>
        <w:t>Обоснование начальной (максимальной) цены договора размещается Заказчиком в ЕИС, на официальном сайте, за исключением случаев, предусмотренных настоящим Положением, посредством функционала ЕАИСТ в составе документации о закупке.</w:t>
      </w:r>
    </w:p>
    <w:p w14:paraId="26E01E90" w14:textId="11ABD369"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7.4. </w:t>
      </w:r>
      <w:r w:rsidR="009610B9" w:rsidRPr="009610B9">
        <w:rPr>
          <w:rFonts w:ascii="Times New Roman" w:hAnsi="Times New Roman" w:cs="Times New Roman"/>
          <w:sz w:val="24"/>
          <w:szCs w:val="24"/>
        </w:rPr>
        <w:t>Материалы обоснования начальной (максимальной) цены договора, в том числе полученные от поставщиков (подрядчиков, исполнителей) ответы, графические изображения снимков экрана («скриншот» страницы в информационно-телекоммуникационной сети Интернет) должны храниться не менее трех лет.</w:t>
      </w:r>
    </w:p>
    <w:p w14:paraId="6EF545A2" w14:textId="3BFF280E" w:rsidR="009610B9" w:rsidRPr="00AD78DD" w:rsidRDefault="009610B9" w:rsidP="00B44B96">
      <w:pPr>
        <w:pStyle w:val="1"/>
        <w:ind w:firstLine="709"/>
      </w:pPr>
      <w:bookmarkStart w:id="13" w:name="_Toc135142320"/>
      <w:r w:rsidRPr="00AD78DD">
        <w:t>СПОСОБЫ ЗАКУПОК И УСЛОВИЯ ИХ ПРИМЕНЕНИЯ</w:t>
      </w:r>
      <w:bookmarkEnd w:id="13"/>
    </w:p>
    <w:p w14:paraId="2C4372DF" w14:textId="6F740974" w:rsidR="009610B9" w:rsidRPr="009610B9" w:rsidRDefault="004367A2" w:rsidP="00B44B96">
      <w:pPr>
        <w:pStyle w:val="1"/>
        <w:ind w:firstLine="709"/>
      </w:pPr>
      <w:bookmarkStart w:id="14" w:name="_Toc135142321"/>
      <w:r>
        <w:t xml:space="preserve">8. </w:t>
      </w:r>
      <w:r w:rsidR="009610B9" w:rsidRPr="00AD78DD">
        <w:t>Способы закупок и условия их применения</w:t>
      </w:r>
      <w:bookmarkEnd w:id="14"/>
    </w:p>
    <w:p w14:paraId="329A9B4C" w14:textId="56ADCBE5"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8.1. </w:t>
      </w:r>
      <w:r w:rsidR="009610B9" w:rsidRPr="009610B9">
        <w:rPr>
          <w:rFonts w:ascii="Times New Roman" w:hAnsi="Times New Roman" w:cs="Times New Roman"/>
          <w:sz w:val="24"/>
          <w:szCs w:val="24"/>
        </w:rPr>
        <w:t>Заказчики при осуществлении закупок использует конкурентные способы определения поставщиков (подрядчиков, исполнителей) (далее -конкурентная закупка) или осуществляют закупки неконкурентными способами (далее - неконкурентная закупка).</w:t>
      </w:r>
    </w:p>
    <w:p w14:paraId="7044749E"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При осуществлении закупок Заказчики могут применять типовые формы документов, утвержденные Межведомственной рабочей группой по проверке обоснованности заявленных потребностей.</w:t>
      </w:r>
    </w:p>
    <w:p w14:paraId="24AD30F0" w14:textId="5069E99C"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8.2. </w:t>
      </w:r>
      <w:r w:rsidR="009610B9" w:rsidRPr="009610B9">
        <w:rPr>
          <w:rFonts w:ascii="Times New Roman" w:hAnsi="Times New Roman" w:cs="Times New Roman"/>
          <w:sz w:val="24"/>
          <w:szCs w:val="24"/>
        </w:rPr>
        <w:t>Конкурентной закупкой является закупка, осуществляемая с</w:t>
      </w:r>
      <w:r w:rsidR="00AD78DD">
        <w:rPr>
          <w:rFonts w:ascii="Times New Roman" w:hAnsi="Times New Roman" w:cs="Times New Roman"/>
          <w:sz w:val="24"/>
          <w:szCs w:val="24"/>
        </w:rPr>
        <w:t xml:space="preserve"> </w:t>
      </w:r>
      <w:r w:rsidR="009610B9" w:rsidRPr="009610B9">
        <w:rPr>
          <w:rFonts w:ascii="Times New Roman" w:hAnsi="Times New Roman" w:cs="Times New Roman"/>
          <w:sz w:val="24"/>
          <w:szCs w:val="24"/>
        </w:rPr>
        <w:t>соблюдением одновременно следующих условий:</w:t>
      </w:r>
    </w:p>
    <w:p w14:paraId="233B315E" w14:textId="03AFFE54"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информация о конкурентной закупке сообщается Заказчиком одним из следующих способов:</w:t>
      </w:r>
    </w:p>
    <w:p w14:paraId="5D3DAD0A" w14:textId="59D49F22"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а)</w:t>
      </w:r>
      <w:r w:rsidR="004367A2">
        <w:rPr>
          <w:rFonts w:ascii="Times New Roman" w:hAnsi="Times New Roman" w:cs="Times New Roman"/>
          <w:sz w:val="24"/>
          <w:szCs w:val="24"/>
        </w:rPr>
        <w:t xml:space="preserve"> </w:t>
      </w:r>
      <w:r w:rsidRPr="009610B9">
        <w:rPr>
          <w:rFonts w:ascii="Times New Roman" w:hAnsi="Times New Roman" w:cs="Times New Roman"/>
          <w:sz w:val="24"/>
          <w:szCs w:val="24"/>
        </w:rPr>
        <w:t>путем размещения в ЕИС, на официальном сайте, за исключением</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случаев, предусмотренных настоящим Положением, посредством</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функционала ЕАИСТ извещения об осуществлении конкурентной закупки,</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доступного неограниченному кругу лиц, с приложением документации о</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конкурентной закупке;</w:t>
      </w:r>
    </w:p>
    <w:p w14:paraId="78C8AB0D" w14:textId="3877D1BF"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б)</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посредством направления приглашений принять участие в закрытой</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конкурентной закупке в случаях, которые предусмотрены разделом 10</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настоящего Положения, с приложением документации о конкурентной</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закупке не менее чем двум лицам, которые способны осуществить поставки</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товаров, выполнение работ, оказание услуг, являющихся предметом такой</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закупки;</w:t>
      </w:r>
    </w:p>
    <w:p w14:paraId="4557045D" w14:textId="5C51472C"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2)</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87D7A7D" w14:textId="6E1D5B5A"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lastRenderedPageBreak/>
        <w:t>3)</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описание предмета конкурентной закупки осуществляется с соблюдением требований пункта 8.11 настоящего Положения.</w:t>
      </w:r>
    </w:p>
    <w:p w14:paraId="20D0DC50" w14:textId="3EDB7353"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8.3. </w:t>
      </w:r>
      <w:r w:rsidR="009610B9" w:rsidRPr="009610B9">
        <w:rPr>
          <w:rFonts w:ascii="Times New Roman" w:hAnsi="Times New Roman" w:cs="Times New Roman"/>
          <w:sz w:val="24"/>
          <w:szCs w:val="24"/>
        </w:rPr>
        <w:t>Неконкурентной закупкой является закупка, условия осуществления которой не соответствуют условиям, предусмотренным пунктом 8.2 настоящего Положения. Неконкурентные закупки осуществляются способом закупки посредством проведения котировочных сессий в соответствии с разделом 39 настоящего Положения и способом закупки у единственного поставщика в соответствии с разделом 40 настоящего Положения.</w:t>
      </w:r>
    </w:p>
    <w:p w14:paraId="392BFA16" w14:textId="5E0B21DA"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8.4. </w:t>
      </w:r>
      <w:r w:rsidR="009610B9" w:rsidRPr="009610B9">
        <w:rPr>
          <w:rFonts w:ascii="Times New Roman" w:hAnsi="Times New Roman" w:cs="Times New Roman"/>
          <w:sz w:val="24"/>
          <w:szCs w:val="24"/>
        </w:rPr>
        <w:t>Конкурентные закупки осуществляются одним из следующих способов:</w:t>
      </w:r>
    </w:p>
    <w:p w14:paraId="6726023F" w14:textId="3EFA728C"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конкурс, в том числе двухэтапный (открытый конкурс, конкурс в электронной форме, закрытый конкурс);</w:t>
      </w:r>
    </w:p>
    <w:p w14:paraId="38310613" w14:textId="64AE3411"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аукцион (открытый аукцион, аукцион в электронной форме, закрытый аукцион);</w:t>
      </w:r>
    </w:p>
    <w:p w14:paraId="4BC2E2EA" w14:textId="2F0B2095"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запрос котировок (запрос котировок в электронной форме, закрытый запрос котировок);</w:t>
      </w:r>
    </w:p>
    <w:p w14:paraId="0E8806F3" w14:textId="33883159"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запрос предложений (запрос предложений в электронной форме, закрытый запрос предложений);</w:t>
      </w:r>
    </w:p>
    <w:p w14:paraId="137F46E3" w14:textId="6642C4A1"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конкурс в электронной форме, участниками которого могут быть только субъекты малого и среднего предпринимательства;</w:t>
      </w:r>
    </w:p>
    <w:p w14:paraId="14CF2532" w14:textId="4B0E0146"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аукцион в электронной форме, участниками которого могут быть только субъекты малого и среднего предпринимательства;</w:t>
      </w:r>
    </w:p>
    <w:p w14:paraId="69D2A183" w14:textId="6F7952BE"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запрос котировок в электронной форме, участниками которого могут быть только субъекты малого и среднего предпринимательства;</w:t>
      </w:r>
    </w:p>
    <w:p w14:paraId="04851F49" w14:textId="3AE4A0F6"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AD78DD">
        <w:rPr>
          <w:rFonts w:ascii="Times New Roman" w:hAnsi="Times New Roman" w:cs="Times New Roman"/>
          <w:sz w:val="24"/>
          <w:szCs w:val="24"/>
        </w:rPr>
        <w:t xml:space="preserve"> </w:t>
      </w:r>
      <w:r w:rsidRPr="009610B9">
        <w:rPr>
          <w:rFonts w:ascii="Times New Roman" w:hAnsi="Times New Roman" w:cs="Times New Roman"/>
          <w:sz w:val="24"/>
          <w:szCs w:val="24"/>
        </w:rPr>
        <w:t>запрос предложений в электронной форме, участниками которого могут быть только субъекты малого и среднего предпринимательства.</w:t>
      </w:r>
    </w:p>
    <w:p w14:paraId="020DD5C4" w14:textId="6A97779E"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8.5. </w:t>
      </w:r>
      <w:r w:rsidR="009610B9" w:rsidRPr="009610B9">
        <w:rPr>
          <w:rFonts w:ascii="Times New Roman" w:hAnsi="Times New Roman" w:cs="Times New Roman"/>
          <w:sz w:val="24"/>
          <w:szCs w:val="24"/>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Выбор поставщика (подрядчика, исполнителя) с помощью конкурса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Конкурс может быть одноэтапным или двухэтапным.</w:t>
      </w:r>
    </w:p>
    <w:p w14:paraId="67CE740D" w14:textId="357EF288"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8.6. </w:t>
      </w:r>
      <w:r w:rsidR="009610B9" w:rsidRPr="009610B9">
        <w:rPr>
          <w:rFonts w:ascii="Times New Roman" w:hAnsi="Times New Roman" w:cs="Times New Roman"/>
          <w:sz w:val="24"/>
          <w:szCs w:val="24"/>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Выбор поставщика (подрядчика, исполнителя) с помощью аукциона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w:t>
      </w:r>
    </w:p>
    <w:p w14:paraId="76470B3C" w14:textId="2CA82EE8"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8.7. </w:t>
      </w:r>
      <w:r w:rsidR="009610B9" w:rsidRPr="009610B9">
        <w:rPr>
          <w:rFonts w:ascii="Times New Roman" w:hAnsi="Times New Roman" w:cs="Times New Roman"/>
          <w:sz w:val="24"/>
          <w:szCs w:val="24"/>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Выбор поставщика (подрядчика, исполнителя) с помощью запроса котировок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а начальная (максимальная) цена договора не превышает 500 тыс. рублей (в случае, если годовая выручка Заказчика за отчетный финансовый год составляет более чем 5 млрд рублей -3 млн. рублей).</w:t>
      </w:r>
    </w:p>
    <w:p w14:paraId="1E86FEF3"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8.7(1). При осуществлении конкурентной закупки путем проведения запроса котировок в электронной форме, участниками которого могут быть только субъекты малого и среднего предпринимательства, начальная (максимальная) цена договора не должна превышать 7 млн. рублей.</w:t>
      </w:r>
    </w:p>
    <w:p w14:paraId="3BEF7763" w14:textId="1BFC148A" w:rsidR="009610B9" w:rsidRPr="009610B9" w:rsidRDefault="009B1D61"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8.8. </w:t>
      </w:r>
      <w:r w:rsidR="009610B9" w:rsidRPr="009610B9">
        <w:rPr>
          <w:rFonts w:ascii="Times New Roman" w:hAnsi="Times New Roman" w:cs="Times New Roman"/>
          <w:sz w:val="24"/>
          <w:szCs w:val="24"/>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Выбор поставщика (исполнителя, подрядчика) с помощью запроса предложений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w:t>
      </w:r>
    </w:p>
    <w:p w14:paraId="6CC3D2E6" w14:textId="13C67522"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8.9. </w:t>
      </w:r>
      <w:r w:rsidR="009610B9" w:rsidRPr="009610B9">
        <w:rPr>
          <w:rFonts w:ascii="Times New Roman" w:hAnsi="Times New Roman" w:cs="Times New Roman"/>
          <w:sz w:val="24"/>
          <w:szCs w:val="24"/>
        </w:rPr>
        <w:t>Под котировочной сессией понимаются инициированные Заказчиком переговоры о заключении договора в рамках статьи 434.1 Гражданского кодекса Российской Федерации, для определения существенных условий оферты.</w:t>
      </w:r>
    </w:p>
    <w:p w14:paraId="2F7EBBC4" w14:textId="28AEBA7D" w:rsidR="009610B9" w:rsidRPr="009610B9" w:rsidRDefault="009B1D61"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8.10. </w:t>
      </w:r>
      <w:r w:rsidR="009610B9" w:rsidRPr="009610B9">
        <w:rPr>
          <w:rFonts w:ascii="Times New Roman" w:hAnsi="Times New Roman" w:cs="Times New Roman"/>
          <w:sz w:val="24"/>
          <w:szCs w:val="24"/>
        </w:rPr>
        <w:t>При проведении конкурентных закупок предоставляется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запроса котировок, запроса предложений,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926B0D1" w14:textId="586F7F1E" w:rsidR="009610B9" w:rsidRPr="009610B9" w:rsidRDefault="009B1D61"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8.11. </w:t>
      </w:r>
      <w:r w:rsidR="009610B9" w:rsidRPr="009610B9">
        <w:rPr>
          <w:rFonts w:ascii="Times New Roman" w:hAnsi="Times New Roman" w:cs="Times New Roman"/>
          <w:sz w:val="24"/>
          <w:szCs w:val="24"/>
        </w:rPr>
        <w:t>При описании в документации о конкурентной закупке предмета закупки Заказчик должен руководствоваться следующими правилами:</w:t>
      </w:r>
    </w:p>
    <w:p w14:paraId="7C59EE0E" w14:textId="6CDB1CF5"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w:t>
      </w:r>
      <w:r w:rsidR="004367A2">
        <w:rPr>
          <w:rFonts w:ascii="Times New Roman" w:hAnsi="Times New Roman" w:cs="Times New Roman"/>
          <w:sz w:val="24"/>
          <w:szCs w:val="24"/>
        </w:rPr>
        <w:t xml:space="preserve"> </w:t>
      </w:r>
      <w:r w:rsidRPr="009610B9">
        <w:rPr>
          <w:rFonts w:ascii="Times New Roman" w:hAnsi="Times New Roman" w:cs="Times New Roman"/>
          <w:sz w:val="24"/>
          <w:szCs w:val="24"/>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210E8EC4" w14:textId="70A66F2E"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2)</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4687BC76"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48B82C87" w14:textId="1CAA4276"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lastRenderedPageBreak/>
        <w:t>а)</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несовместимости товаров, на которых размещаются другие товарные</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знаки, и необходимости обеспечения взаимодействия таких товаров с</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товарами, используемыми Заказчиком;</w:t>
      </w:r>
    </w:p>
    <w:p w14:paraId="7FEC0A03" w14:textId="0F977290"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б)</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закупок запасных частей и расходных материалов к машинам и</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оборудованию, используемым Заказчиком, в соответствии с технической</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документацией на указанные машины и оборудование;</w:t>
      </w:r>
    </w:p>
    <w:p w14:paraId="15F9A47C" w14:textId="79464FF4"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в)</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закупок товаров, необходимых для исполнения государственного или</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муниципального контракта;</w:t>
      </w:r>
    </w:p>
    <w:p w14:paraId="2F6742B5" w14:textId="3A4CDEDF"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г)</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закупок с указанием конкретных товарных знаков, знаков</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обслуживания, патентов, полезных моделей, промышленных образцов,</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места происхождения товара, изготовителя товара, если это предусмотрено</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условиями международных договоров Российской Федерации</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или условиями договоров юридических лиц, указанных в части 2 статьи 1</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Закона № 223-ФЗ, в целях исполнения этими юридическими лицами</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обязательств по заключенным договорам с юридическими лицами,</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в том числе иностранными юридическими лицами.</w:t>
      </w:r>
    </w:p>
    <w:p w14:paraId="2776EFA0"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8.12. В документации о конкурентной закупке должны быть указаны:</w:t>
      </w:r>
    </w:p>
    <w:p w14:paraId="18D386BF" w14:textId="7F467688"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5E51B04" w14:textId="6612CCE6"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2)</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требования к содержанию, форме, оформлению и составу заявки на участие в закупке;</w:t>
      </w:r>
    </w:p>
    <w:p w14:paraId="414A22D3" w14:textId="3F4278BA"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3)</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5426BF3C" w14:textId="4BB2A8F8"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4)</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место, условия и сроки (периоды) поставки товара, выполнения работы, оказания услуги;</w:t>
      </w:r>
    </w:p>
    <w:p w14:paraId="6D833EAE" w14:textId="170D16A3"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5)</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5F0889E7" w14:textId="26B4804D"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6)</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форма, сроки и порядок оплаты товара, работы, услуги;</w:t>
      </w:r>
    </w:p>
    <w:p w14:paraId="659F43F3" w14:textId="377F7969"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7)</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29FEA3BC" w14:textId="2507664C"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lastRenderedPageBreak/>
        <w:t>8)</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28DC30B3" w14:textId="29DBC8B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9)</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требования к участникам такой закупки;</w:t>
      </w:r>
    </w:p>
    <w:p w14:paraId="22450EDB" w14:textId="4B9B8E5B"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10)</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E57BA81" w14:textId="0B9037D0"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11)</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формы, порядок, дата и время окончания срока предоставления участникам такой закупки разъяснений положений документации о закупке;</w:t>
      </w:r>
    </w:p>
    <w:p w14:paraId="169AC3A1" w14:textId="142AB515"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12)</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дата рассмотрения предложений участников такой закупки и подведения итогов такой закупки;</w:t>
      </w:r>
    </w:p>
    <w:p w14:paraId="4A4FA605" w14:textId="332EC41A"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13)</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критерии оценки и сопоставления заявок на участие в такой закупке;</w:t>
      </w:r>
    </w:p>
    <w:p w14:paraId="6CA0DFEF" w14:textId="5C46E7F8"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14)</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порядок оценки и сопоставления заявок на участие в такой закупке;</w:t>
      </w:r>
    </w:p>
    <w:p w14:paraId="72BBD705" w14:textId="113473C5"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15)</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описание предмета такой закупки в соответствии с пунктом 8.11 настоящего Положения;</w:t>
      </w:r>
    </w:p>
    <w:p w14:paraId="2B34DD1E" w14:textId="48B397DB"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16)</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14:paraId="26139CF2" w14:textId="140DE5B3"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17)</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429DFF51" w14:textId="47365EFF"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18)</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размер обеспечения исполнения договора, порядок и срок его</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предоставления, а также основное обязательство, исполнение которого</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обеспечивается (в случае установления требования обеспечения исполнения договора), и срок его исполнения;</w:t>
      </w:r>
    </w:p>
    <w:p w14:paraId="5A34C2F7" w14:textId="0BE747DD"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19) условия предоставления обеспечения исполнения гарантийных обязательств, предусмотренных договором (при установлении требования).</w:t>
      </w:r>
    </w:p>
    <w:p w14:paraId="352859D1" w14:textId="77777777" w:rsidR="009610B9" w:rsidRPr="00440131" w:rsidRDefault="009610B9" w:rsidP="00B44B96">
      <w:pPr>
        <w:pStyle w:val="1"/>
        <w:ind w:firstLine="709"/>
      </w:pPr>
      <w:bookmarkStart w:id="15" w:name="_Toc135142322"/>
      <w:r w:rsidRPr="00440131">
        <w:t>9. Общий порядок осуществления закупок в электронной форме</w:t>
      </w:r>
      <w:bookmarkEnd w:id="15"/>
    </w:p>
    <w:p w14:paraId="680A89D4" w14:textId="7CACFDE1"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r w:rsidR="009610B9" w:rsidRPr="009610B9">
        <w:rPr>
          <w:rFonts w:ascii="Times New Roman" w:hAnsi="Times New Roman" w:cs="Times New Roman"/>
          <w:sz w:val="24"/>
          <w:szCs w:val="24"/>
        </w:rPr>
        <w:t>Конкурентные закупки, предусмотренные настоящим Положением, осуществляются в электронной форме, за исключением закупок, осуществляемых за счет средств, предоставленных в рамках реализации адресной инвестиционной программы города Москвы, а также закупок, предусмотренных частями 15 и 16 статьи 4 Закона № 223-ФЗ.</w:t>
      </w:r>
    </w:p>
    <w:p w14:paraId="77568139"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Закупки у субъектов малого и среднего предпринимательства, осуществляемые за счет средств, предоставленных в рамках реализации адресной инвестиционной программы города Москвы, осуществляются в электронной форме.</w:t>
      </w:r>
    </w:p>
    <w:p w14:paraId="4CA86789" w14:textId="44711771"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9.2. </w:t>
      </w:r>
      <w:r w:rsidR="009610B9" w:rsidRPr="009610B9">
        <w:rPr>
          <w:rFonts w:ascii="Times New Roman" w:hAnsi="Times New Roman" w:cs="Times New Roman"/>
          <w:sz w:val="24"/>
          <w:szCs w:val="24"/>
        </w:rPr>
        <w:t>Проведение конкурентных закупок в электронной форме происходит в информационно-телекоммуникационной сети Интернет посредством ЭП.</w:t>
      </w:r>
    </w:p>
    <w:p w14:paraId="7398C81C" w14:textId="46BE393F"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9.3. </w:t>
      </w:r>
      <w:r w:rsidR="009610B9" w:rsidRPr="009610B9">
        <w:rPr>
          <w:rFonts w:ascii="Times New Roman" w:hAnsi="Times New Roman" w:cs="Times New Roman"/>
          <w:sz w:val="24"/>
          <w:szCs w:val="24"/>
        </w:rPr>
        <w:t>Сведения о проведении конкурентной закупки в электронной форме, включая наименование и адрес ЭП в сети Интернет, порядок и условия подачи заявок на участие в закупке, а также перечень иных действий, которые осуществляются в электронной форме, должны быть указаны в соответствующем извещении и (или) документации о закупке.</w:t>
      </w:r>
    </w:p>
    <w:p w14:paraId="4741D61A" w14:textId="44B8A837"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9.4. </w:t>
      </w:r>
      <w:r w:rsidR="009610B9" w:rsidRPr="009610B9">
        <w:rPr>
          <w:rFonts w:ascii="Times New Roman" w:hAnsi="Times New Roman" w:cs="Times New Roman"/>
          <w:sz w:val="24"/>
          <w:szCs w:val="24"/>
        </w:rPr>
        <w:t>Информация, связанная с осуществлением конкурентной закупки в электронной форме, подлежит размещению в порядке, установленном Законом № 223-ФЗ и настоящим Положением.</w:t>
      </w:r>
    </w:p>
    <w:p w14:paraId="43BF8E12" w14:textId="35587A5F"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9.5. </w:t>
      </w:r>
      <w:r w:rsidR="009610B9" w:rsidRPr="009610B9">
        <w:rPr>
          <w:rFonts w:ascii="Times New Roman" w:hAnsi="Times New Roman" w:cs="Times New Roman"/>
          <w:sz w:val="24"/>
          <w:szCs w:val="24"/>
        </w:rPr>
        <w:t>Извещение о проведении закупки, документация о закупке в электронной форме подлежат обязательному размещению в ЕИС, на официальном сайте, за исключением случаев, предусмотренных настоящим Положением, посредством функционала ЕАИСТ, а также на сайте ЭП, на котором будет проводиться закупка.</w:t>
      </w:r>
    </w:p>
    <w:p w14:paraId="26BA0E39" w14:textId="318BAFB7"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9.6. </w:t>
      </w:r>
      <w:r w:rsidR="009610B9" w:rsidRPr="009610B9">
        <w:rPr>
          <w:rFonts w:ascii="Times New Roman" w:hAnsi="Times New Roman" w:cs="Times New Roman"/>
          <w:sz w:val="24"/>
          <w:szCs w:val="24"/>
        </w:rPr>
        <w:t>Порядок проведения закупки с применением ЭП определяется документацией о закупке в электронной форме и требованиями настоящего Положения к соответствующему способу закупки. В случаях, не оговоренных в такой документации о закупке, применяется регламент соответствующей ЭП в части, не противоречащей настоящему Положению.</w:t>
      </w:r>
    </w:p>
    <w:p w14:paraId="4AC077B3" w14:textId="0B3D2D9F"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9.7. </w:t>
      </w:r>
      <w:r w:rsidR="009610B9" w:rsidRPr="009610B9">
        <w:rPr>
          <w:rFonts w:ascii="Times New Roman" w:hAnsi="Times New Roman" w:cs="Times New Roman"/>
          <w:sz w:val="24"/>
          <w:szCs w:val="24"/>
        </w:rPr>
        <w:t>Электронные документы участника конкурентной закупки в электронной форме, Заказчика, оператора ЭП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ЭП.</w:t>
      </w:r>
    </w:p>
    <w:p w14:paraId="54BCE372" w14:textId="4FF74B06"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 xml:space="preserve">Предоставление документа в нечитаемом виде равноценно отсутствию соответствующего документа и может являться основанием признания заявки </w:t>
      </w:r>
      <w:r w:rsidR="00440131" w:rsidRPr="009610B9">
        <w:rPr>
          <w:rFonts w:ascii="Times New Roman" w:hAnsi="Times New Roman" w:cs="Times New Roman"/>
          <w:sz w:val="24"/>
          <w:szCs w:val="24"/>
        </w:rPr>
        <w:t>участника,</w:t>
      </w:r>
      <w:r w:rsidRPr="009610B9">
        <w:rPr>
          <w:rFonts w:ascii="Times New Roman" w:hAnsi="Times New Roman" w:cs="Times New Roman"/>
          <w:sz w:val="24"/>
          <w:szCs w:val="24"/>
        </w:rPr>
        <w:t xml:space="preserve"> не соответствующей требованиям, установленным документацией о закупке в электронной форме.</w:t>
      </w:r>
    </w:p>
    <w:p w14:paraId="6D6E68F3" w14:textId="717E6EA9"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9.8. </w:t>
      </w:r>
      <w:r w:rsidR="009610B9" w:rsidRPr="009610B9">
        <w:rPr>
          <w:rFonts w:ascii="Times New Roman" w:hAnsi="Times New Roman" w:cs="Times New Roman"/>
          <w:sz w:val="24"/>
          <w:szCs w:val="24"/>
        </w:rPr>
        <w:t>Доступ к открытию поступивших заявок на участие в закупке в электронной форме осуществляется в заранее назначенное время на ЭП согласно извещению о проведении закупки в электронной форме, в соответствии с регламентом ЭП. Заседания Закупочной комиссии проводятся в порядке и в сроки, установленные настоящим Положением, если иное не предусмотрено документацией о закупке в электронной форме. Протоколы заседаний Закупочной комиссии публикуются в сроки, установленные настоящим Положением, если иное не установлено документацией о закупке в электронной форме, в ЕИС, а также на сайте ЭП, на котором проводилась закупка.</w:t>
      </w:r>
    </w:p>
    <w:p w14:paraId="3FBD18A1" w14:textId="2BA31DF0"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9.8(1). </w:t>
      </w:r>
      <w:r w:rsidR="009610B9" w:rsidRPr="009610B9">
        <w:rPr>
          <w:rFonts w:ascii="Times New Roman" w:hAnsi="Times New Roman" w:cs="Times New Roman"/>
          <w:sz w:val="24"/>
          <w:szCs w:val="24"/>
        </w:rPr>
        <w:t>В случае подачи одним участником закупки в электронной форме двух и более заявок на участие в нем при условии, что поданные ранее заявки этим участником не отозваны, оператор ЭП возвращает заявку подавшему ее участнику.</w:t>
      </w:r>
    </w:p>
    <w:p w14:paraId="038C09EA" w14:textId="0A119556"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9.9. </w:t>
      </w:r>
      <w:r w:rsidR="009610B9" w:rsidRPr="009610B9">
        <w:rPr>
          <w:rFonts w:ascii="Times New Roman" w:hAnsi="Times New Roman" w:cs="Times New Roman"/>
          <w:sz w:val="24"/>
          <w:szCs w:val="24"/>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2E650DD5" w14:textId="41DA9DFE"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дата подписания протокола;</w:t>
      </w:r>
    </w:p>
    <w:p w14:paraId="75D06437" w14:textId="4B05383F"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2)</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количество поданных на участие в закупке (этапе закупки) заявок, а также дата и время регистрации каждой такой заявки;</w:t>
      </w:r>
    </w:p>
    <w:p w14:paraId="56A188E4" w14:textId="4C29FA2C"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3)</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0E0D76DC" w14:textId="23701400"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а)</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количества заявок на участие в закупке, которые отклонены;</w:t>
      </w:r>
    </w:p>
    <w:p w14:paraId="6ED18E84" w14:textId="77130069"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б)</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оснований отклонения каждой заявки на участие в закупке с указанием</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положений документации о закупке, извещения о проведении запроса</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котировок, которым не соответствует такая заявка;</w:t>
      </w:r>
    </w:p>
    <w:p w14:paraId="78553D7C" w14:textId="396C8166"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4)</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7924AEA9" w14:textId="101E7A2C"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5)</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причины, по которым конкурентная закупка признана несостоявшейся, в случае ее признания таковой.</w:t>
      </w:r>
    </w:p>
    <w:p w14:paraId="2CB003D0" w14:textId="4C7B8B8B"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9.10. </w:t>
      </w:r>
      <w:r w:rsidR="009610B9" w:rsidRPr="009610B9">
        <w:rPr>
          <w:rFonts w:ascii="Times New Roman" w:hAnsi="Times New Roman" w:cs="Times New Roman"/>
          <w:sz w:val="24"/>
          <w:szCs w:val="24"/>
        </w:rPr>
        <w:t>Протокол, составленный по итогам конкурентной закупки, должен</w:t>
      </w:r>
      <w:r w:rsidR="00440131">
        <w:rPr>
          <w:rFonts w:ascii="Times New Roman" w:hAnsi="Times New Roman" w:cs="Times New Roman"/>
          <w:sz w:val="24"/>
          <w:szCs w:val="24"/>
        </w:rPr>
        <w:t xml:space="preserve"> </w:t>
      </w:r>
      <w:r w:rsidR="009610B9" w:rsidRPr="009610B9">
        <w:rPr>
          <w:rFonts w:ascii="Times New Roman" w:hAnsi="Times New Roman" w:cs="Times New Roman"/>
          <w:sz w:val="24"/>
          <w:szCs w:val="24"/>
        </w:rPr>
        <w:t>содержать следующие сведения:</w:t>
      </w:r>
    </w:p>
    <w:p w14:paraId="778F126F" w14:textId="5F62DFA4"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дата подписания протокола;</w:t>
      </w:r>
    </w:p>
    <w:p w14:paraId="46C31E4A" w14:textId="4D8E835B"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2)</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количество поданных заявок на участие в закупке, а также дата и время регистрации каждой такой заявки;</w:t>
      </w:r>
    </w:p>
    <w:p w14:paraId="466DE15D"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006B7685"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00E27203" w14:textId="3A441CEB"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а)</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количества заявок на участие в закупке, окончательных предложений,</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которые отклонены;</w:t>
      </w:r>
    </w:p>
    <w:p w14:paraId="20BCF7CC" w14:textId="408D8B9A"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б)</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оснований отклонения каждой заявки на участие в закупке, каждого</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окончательного предложения с указанием положений документации о</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закупке, извещения о проведении запроса котировок, которым не</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соответствуют такие заявка, окончательное предложение;</w:t>
      </w:r>
    </w:p>
    <w:p w14:paraId="0C7B23F4"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Закупочной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6B1F0F1F" w14:textId="2D868AF4"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6)</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причины, по которым закупка признана несостоявшейся, в случае признания ее таковой;</w:t>
      </w:r>
    </w:p>
    <w:p w14:paraId="2193FD0B" w14:textId="5B0B1414"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7)</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количество, объем, цена закупаемых товаров, работ, услуг, сроки исполнения договора.</w:t>
      </w:r>
    </w:p>
    <w:p w14:paraId="455F4E4F" w14:textId="6DA96F56"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9.11. </w:t>
      </w:r>
      <w:r w:rsidR="009610B9" w:rsidRPr="009610B9">
        <w:rPr>
          <w:rFonts w:ascii="Times New Roman" w:hAnsi="Times New Roman" w:cs="Times New Roman"/>
          <w:sz w:val="24"/>
          <w:szCs w:val="24"/>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на официальном сайте, за исключением случаев, предусмотренных настоящим Положением, посредством функционала ЕАИСТ не позднее чем в течение трех дней со дня принятия решения о внесении указанных изменений, предоставления указанных разъяснений.</w:t>
      </w:r>
    </w:p>
    <w:p w14:paraId="744C1931"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на официальном сайте, за исключением случаев, предусмотренных настоящим Положением, посредством функционала ЕАИСТ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266F6D9B" w14:textId="486CDC33"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9.12. </w:t>
      </w:r>
      <w:r w:rsidR="009610B9" w:rsidRPr="009610B9">
        <w:rPr>
          <w:rFonts w:ascii="Times New Roman" w:hAnsi="Times New Roman" w:cs="Times New Roman"/>
          <w:sz w:val="24"/>
          <w:szCs w:val="24"/>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на </w:t>
      </w:r>
      <w:r w:rsidR="009610B9" w:rsidRPr="009610B9">
        <w:rPr>
          <w:rFonts w:ascii="Times New Roman" w:hAnsi="Times New Roman" w:cs="Times New Roman"/>
          <w:sz w:val="24"/>
          <w:szCs w:val="24"/>
        </w:rPr>
        <w:lastRenderedPageBreak/>
        <w:t>официальном сайте, за исключением случаев, предусмотренных настоящим Положением,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Закупочной комиссии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Положением, обеспечиваются на ЭП оператором ЭП.</w:t>
      </w:r>
    </w:p>
    <w:p w14:paraId="1BCC9014" w14:textId="5C2E096E"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9.13. </w:t>
      </w:r>
      <w:r w:rsidR="009610B9" w:rsidRPr="009610B9">
        <w:rPr>
          <w:rFonts w:ascii="Times New Roman" w:hAnsi="Times New Roman" w:cs="Times New Roman"/>
          <w:sz w:val="24"/>
          <w:szCs w:val="24"/>
        </w:rPr>
        <w:t>Разъяснения положений извещения об осуществлении закупки и (или) документации о конкурентной закупке размещаются Заказчиком в ЕИС, на официальном сайте, за исключением случаев, предусмотренных настоящим Положением, посредством ЭП не позднее чем в течение трех рабочих дней с даты поступления такого запроса с указанием предмета запроса, но без указания участника такой закупки, от которого поступил указанный запрос. Разъяснение положений документации о конкурентной закупке не должны изменять предмет закупки и существенные условия проекта договора.</w:t>
      </w:r>
    </w:p>
    <w:p w14:paraId="11C00EA8"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0FFF1023" w14:textId="670FB00B"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9.14. </w:t>
      </w:r>
      <w:r w:rsidR="009610B9" w:rsidRPr="009610B9">
        <w:rPr>
          <w:rFonts w:ascii="Times New Roman" w:hAnsi="Times New Roman" w:cs="Times New Roman"/>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извещение, разъяснения положений документации о конкурентной закупке хранятся Заказчиком не менее трех лет.</w:t>
      </w:r>
    </w:p>
    <w:p w14:paraId="471ABEAB" w14:textId="689D1E9E"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9.15. </w:t>
      </w:r>
      <w:r w:rsidR="009610B9" w:rsidRPr="009610B9">
        <w:rPr>
          <w:rFonts w:ascii="Times New Roman" w:hAnsi="Times New Roman" w:cs="Times New Roman"/>
          <w:sz w:val="24"/>
          <w:szCs w:val="24"/>
        </w:rPr>
        <w:t>Заказчик, официально разместивший в ЕИС, на официальном сайте, за исключением случаев, предусмотренных настоящим Положением, посредством функционала ЕАИСТ извещение о проведении конкурентной закупки в электронной форме,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6811898C"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60C99507" w14:textId="692F4016" w:rsidR="009610B9" w:rsidRPr="009610B9" w:rsidRDefault="004367A2" w:rsidP="00B44B96">
      <w:pPr>
        <w:ind w:firstLine="709"/>
        <w:jc w:val="both"/>
      </w:pPr>
      <w:r>
        <w:rPr>
          <w:rFonts w:ascii="Times New Roman" w:hAnsi="Times New Roman" w:cs="Times New Roman"/>
          <w:sz w:val="24"/>
          <w:szCs w:val="24"/>
        </w:rPr>
        <w:t xml:space="preserve">9.16. </w:t>
      </w:r>
      <w:r w:rsidR="009610B9" w:rsidRPr="009610B9">
        <w:rPr>
          <w:rFonts w:ascii="Times New Roman" w:hAnsi="Times New Roman" w:cs="Times New Roman"/>
          <w:sz w:val="24"/>
          <w:szCs w:val="24"/>
        </w:rPr>
        <w:t>Решение об отмене проведения конкурентной закупки в электронной форме размещается в ЕИС, на официальном сайте, за исключением случаев, предусмотренных настоящим Положением, посредством функционала ЕАИСТ в день принятия этого решения.</w:t>
      </w:r>
    </w:p>
    <w:p w14:paraId="3067055C" w14:textId="77777777" w:rsidR="009610B9" w:rsidRPr="00440131" w:rsidRDefault="009610B9" w:rsidP="00B44B96">
      <w:pPr>
        <w:pStyle w:val="1"/>
        <w:ind w:firstLine="709"/>
        <w:rPr>
          <w:bCs/>
        </w:rPr>
      </w:pPr>
      <w:bookmarkStart w:id="16" w:name="_Toc135142323"/>
      <w:r w:rsidRPr="00440131">
        <w:rPr>
          <w:bCs/>
        </w:rPr>
        <w:t>10. Особенности проведения закрытых процедур закупки</w:t>
      </w:r>
      <w:bookmarkEnd w:id="16"/>
    </w:p>
    <w:p w14:paraId="7B456FC3" w14:textId="1225BCE9"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10.1. </w:t>
      </w:r>
      <w:r w:rsidR="009610B9" w:rsidRPr="009610B9">
        <w:rPr>
          <w:rFonts w:ascii="Times New Roman" w:hAnsi="Times New Roman" w:cs="Times New Roman"/>
          <w:sz w:val="24"/>
          <w:szCs w:val="24"/>
        </w:rPr>
        <w:t>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 223-ФЗ, или если в отношении такой закупки Правительством Российской Федерации принято решение в соответствии с частью 16 статьи 4 Закона № 223-ФЗ.</w:t>
      </w:r>
    </w:p>
    <w:p w14:paraId="31DD87C6"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Закрытые конкурентные закупки осуществляются в порядке, установленном настоящим Положением для открытых конкурентных закупок, с учетом особенностей, предусмотренных разделом 10 настоящего Положения.</w:t>
      </w:r>
    </w:p>
    <w:p w14:paraId="1AAE7B31" w14:textId="6D35ADCF"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10.2. </w:t>
      </w:r>
      <w:r w:rsidR="009610B9" w:rsidRPr="009610B9">
        <w:rPr>
          <w:rFonts w:ascii="Times New Roman" w:hAnsi="Times New Roman" w:cs="Times New Roman"/>
          <w:sz w:val="24"/>
          <w:szCs w:val="24"/>
        </w:rPr>
        <w:t>Информация о закрытой конкурентной закупке не подлежит размещению в ЕИС посредством функционала ЕАИСТ, за исключением информации о закрытой закупке, если в отношении такой закупки Правительством Российской Федерации принято решение в соответствии с частью 16 статьи 4 Закона № 223-ФЗ.</w:t>
      </w:r>
    </w:p>
    <w:p w14:paraId="32B8CC7C" w14:textId="7445F7B7"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10.3. </w:t>
      </w:r>
      <w:r w:rsidR="009610B9" w:rsidRPr="009610B9">
        <w:rPr>
          <w:rFonts w:ascii="Times New Roman" w:hAnsi="Times New Roman" w:cs="Times New Roman"/>
          <w:sz w:val="24"/>
          <w:szCs w:val="24"/>
        </w:rPr>
        <w:t>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14:paraId="1534BD0E" w14:textId="6FAA1D4F"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настоящим</w:t>
      </w:r>
      <w:r w:rsidR="00440131">
        <w:rPr>
          <w:rFonts w:ascii="Times New Roman" w:hAnsi="Times New Roman" w:cs="Times New Roman"/>
          <w:sz w:val="24"/>
          <w:szCs w:val="24"/>
        </w:rPr>
        <w:t xml:space="preserve"> </w:t>
      </w:r>
      <w:r w:rsidR="00440131" w:rsidRPr="009610B9">
        <w:rPr>
          <w:rFonts w:ascii="Times New Roman" w:hAnsi="Times New Roman" w:cs="Times New Roman"/>
          <w:sz w:val="24"/>
          <w:szCs w:val="24"/>
        </w:rPr>
        <w:t>Положением, в</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сроки, установленные</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Законом № 223-ФЗ.</w:t>
      </w:r>
    </w:p>
    <w:p w14:paraId="23457843" w14:textId="33B25BB3"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10.4. </w:t>
      </w:r>
      <w:r w:rsidR="009610B9" w:rsidRPr="009610B9">
        <w:rPr>
          <w:rFonts w:ascii="Times New Roman" w:hAnsi="Times New Roman" w:cs="Times New Roman"/>
          <w:sz w:val="24"/>
          <w:szCs w:val="24"/>
        </w:rPr>
        <w:t>Участник закрытой конкурентной закупки, за исключением закупки, проводимой в электронной форме,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3B236254" w14:textId="03F0B57D"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10.5. </w:t>
      </w:r>
      <w:r w:rsidR="009610B9" w:rsidRPr="009610B9">
        <w:rPr>
          <w:rFonts w:ascii="Times New Roman" w:hAnsi="Times New Roman" w:cs="Times New Roman"/>
          <w:sz w:val="24"/>
          <w:szCs w:val="24"/>
        </w:rPr>
        <w:t>Закупочная комиссия не вправе принимать к рассмотрению, оценке и сопоставлению заявки на участие в закрытых процедурах закупки от участников, которых Заказчик не приглашал к участию в закрытых процедурах закупки.</w:t>
      </w:r>
    </w:p>
    <w:p w14:paraId="57800F00" w14:textId="7AF12D96"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10.6. </w:t>
      </w:r>
      <w:r w:rsidR="009610B9" w:rsidRPr="009610B9">
        <w:rPr>
          <w:rFonts w:ascii="Times New Roman" w:hAnsi="Times New Roman" w:cs="Times New Roman"/>
          <w:sz w:val="24"/>
          <w:szCs w:val="24"/>
        </w:rPr>
        <w:t>Заказчик вправе осуществить закрытые конкурентные закупки в электронной форме.</w:t>
      </w:r>
    </w:p>
    <w:p w14:paraId="66CC4EB6"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Закрытые конкурентные закупки в электронной форме осуществляются в порядке, установленном настоящим Положением для открытых конкурентных закупок и с учетом требований (регламента) соответствующей электронной площадки, отобранной Правительством Российской Федерации для осуществления закрытых конкурентных закупок в соответствии с частью 4 статьи 3.5 Закона № 223-ФЗ.</w:t>
      </w:r>
    </w:p>
    <w:p w14:paraId="2D40F3F3" w14:textId="6324C658"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При проведении закрытых конкурентных процедур закупки в электронной форме информация о закупке сообщается ограниченному кругу лиц, которые способны осуществить поставку товаров, выполнение работ, оказание услуг, являющихся предметом закрытой конкурентной закупки (не менее чем двум) путем направления им приглашений принять участие в таких процедурах закупки с использованием функционала электронной торговой площадки.</w:t>
      </w:r>
    </w:p>
    <w:p w14:paraId="2FDB88DF" w14:textId="77777777" w:rsidR="009610B9" w:rsidRPr="00440131" w:rsidRDefault="009610B9" w:rsidP="00B44B96">
      <w:pPr>
        <w:pStyle w:val="1"/>
        <w:ind w:firstLine="709"/>
      </w:pPr>
      <w:bookmarkStart w:id="17" w:name="_Toc135142324"/>
      <w:r w:rsidRPr="00440131">
        <w:t>11. Особенности проведения совместных закупок</w:t>
      </w:r>
      <w:bookmarkEnd w:id="17"/>
    </w:p>
    <w:p w14:paraId="141E9374" w14:textId="645A3E5F"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11.1. </w:t>
      </w:r>
      <w:r w:rsidR="009610B9" w:rsidRPr="009610B9">
        <w:rPr>
          <w:rFonts w:ascii="Times New Roman" w:hAnsi="Times New Roman" w:cs="Times New Roman"/>
          <w:sz w:val="24"/>
          <w:szCs w:val="24"/>
        </w:rPr>
        <w:t>При наличии у двух и более Заказчиков потребности в одних и тех же товарах, работах, услугах такие Заказчики вправе проводить совместные процедуры закупок любым способом, не противоречащим законодательству в сфере закупок отдельными видами юридических лиц и настоящему Положению.</w:t>
      </w:r>
    </w:p>
    <w:p w14:paraId="78EEFD1A" w14:textId="28627D03"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11.2. </w:t>
      </w:r>
      <w:r w:rsidR="009610B9" w:rsidRPr="009610B9">
        <w:rPr>
          <w:rFonts w:ascii="Times New Roman" w:hAnsi="Times New Roman" w:cs="Times New Roman"/>
          <w:sz w:val="24"/>
          <w:szCs w:val="24"/>
        </w:rPr>
        <w:t>Проведение совместной закупки состоит из следующих этапов:</w:t>
      </w:r>
    </w:p>
    <w:p w14:paraId="0370B746" w14:textId="5E38F9BF"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подписание соглашения Заказчиками о проведении совместной закупки и утверждение начальной (максимальной) цены совместной закупки, при этом начальная (максимальная) цена, указываемая в извещении и документации по каждому лоту, определяется как сумма начальных (максимальных) цен договоров каждого Заказчика;</w:t>
      </w:r>
    </w:p>
    <w:p w14:paraId="1633B067" w14:textId="75E5F39F"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внесение в план закупок сведений о наименовании организаторов совместной закупки;</w:t>
      </w:r>
    </w:p>
    <w:p w14:paraId="58032D31" w14:textId="14A59742"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4367A2">
        <w:rPr>
          <w:rFonts w:ascii="Times New Roman" w:hAnsi="Times New Roman" w:cs="Times New Roman"/>
          <w:sz w:val="24"/>
          <w:szCs w:val="24"/>
        </w:rPr>
        <w:t xml:space="preserve"> </w:t>
      </w:r>
      <w:r w:rsidRPr="009610B9">
        <w:rPr>
          <w:rFonts w:ascii="Times New Roman" w:hAnsi="Times New Roman" w:cs="Times New Roman"/>
          <w:sz w:val="24"/>
          <w:szCs w:val="24"/>
        </w:rPr>
        <w:t>формирование и утверждение Закупочной комиссии в соответствии с требованиями настоящего Положения;</w:t>
      </w:r>
    </w:p>
    <w:p w14:paraId="0CE99F79" w14:textId="1CB91ADA"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lastRenderedPageBreak/>
        <w:t>-</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подготовка закупочной документации;</w:t>
      </w:r>
    </w:p>
    <w:p w14:paraId="7997A34B" w14:textId="53425AF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утверждение закупочной документации;</w:t>
      </w:r>
    </w:p>
    <w:p w14:paraId="4960793E" w14:textId="64C6A3A4"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размещение закупочной документации, в том числе извещения и проекта договора, в ЕИС, на официальном сайте, за исключением случаев, предусмотренных настоящим Положением, посредством функционала ЕАИСТ;</w:t>
      </w:r>
    </w:p>
    <w:p w14:paraId="15182940" w14:textId="6ABD1CB2"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предоставление участникам закупки закупочной документации на бумажном и (или) электронном носителе;</w:t>
      </w:r>
    </w:p>
    <w:p w14:paraId="5AF33B0A" w14:textId="277845AC"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разъяснение положений закупочной документации при необходимости;</w:t>
      </w:r>
    </w:p>
    <w:p w14:paraId="402CD0B7" w14:textId="771290E4"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рассмотрение заявок участников закупки на предмет их соответствия требованиям закупочной документации;</w:t>
      </w:r>
    </w:p>
    <w:p w14:paraId="124FCD68" w14:textId="1BC6870E"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принятие решения о допуске/недопуске участников закупки к участию в процедуре закупки;</w:t>
      </w:r>
    </w:p>
    <w:p w14:paraId="1A87C8DA" w14:textId="3CF64E3C"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оценка и сопоставление заявок участников;</w:t>
      </w:r>
    </w:p>
    <w:p w14:paraId="66312444" w14:textId="13965ED1"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определение победителя процедуры закупки;</w:t>
      </w:r>
    </w:p>
    <w:p w14:paraId="413928BC" w14:textId="1EFCEBB5"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заключение договора с победителем (победителями) каждым Заказчиком самостоятельно.</w:t>
      </w:r>
    </w:p>
    <w:p w14:paraId="48DC7D0D" w14:textId="702F704A"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11.3. </w:t>
      </w:r>
      <w:r w:rsidR="009610B9" w:rsidRPr="009610B9">
        <w:rPr>
          <w:rFonts w:ascii="Times New Roman" w:hAnsi="Times New Roman" w:cs="Times New Roman"/>
          <w:sz w:val="24"/>
          <w:szCs w:val="24"/>
        </w:rPr>
        <w:t>Извещение о проведении совместной закупки размещается в сроки, установленные настоящим Положением для соответствующего способа закупки.</w:t>
      </w:r>
    </w:p>
    <w:p w14:paraId="4DB643DF" w14:textId="2C6C5F51"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11.4. </w:t>
      </w:r>
      <w:r w:rsidR="009610B9" w:rsidRPr="009610B9">
        <w:rPr>
          <w:rFonts w:ascii="Times New Roman" w:hAnsi="Times New Roman" w:cs="Times New Roman"/>
          <w:sz w:val="24"/>
          <w:szCs w:val="24"/>
        </w:rPr>
        <w:t>Организатором совместной закупки может выступать один из Заказчиков либо специализированная организация, которой другие Заказчики передали на основании соглашения часть своих полномочий на организацию и проведение процедуры закупки. Заказчик, на которого возложены полномочия только по определению поставщика (подрядчика, исполнителя), может выступать стороной соглашения только в качестве организатора совместной закупки.</w:t>
      </w:r>
    </w:p>
    <w:p w14:paraId="6456AE48" w14:textId="6A15835A" w:rsidR="009610B9" w:rsidRPr="009610B9" w:rsidRDefault="004367A2"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11.5. </w:t>
      </w:r>
      <w:r w:rsidR="009610B9" w:rsidRPr="009610B9">
        <w:rPr>
          <w:rFonts w:ascii="Times New Roman" w:hAnsi="Times New Roman" w:cs="Times New Roman"/>
          <w:sz w:val="24"/>
          <w:szCs w:val="24"/>
        </w:rPr>
        <w:t>Указанное соглашение должно содержать:</w:t>
      </w:r>
    </w:p>
    <w:p w14:paraId="6C68EC0D" w14:textId="46B8FEAC"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информацию о сторонах соглашения;</w:t>
      </w:r>
    </w:p>
    <w:p w14:paraId="10349E25" w14:textId="50BDCECA"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информацию об объекте, объеме закупки, в отношении которой проводятся совместные закупки, место, сроки (периоды) и условия поставки продукции в отношении каждого Заказчика;</w:t>
      </w:r>
    </w:p>
    <w:p w14:paraId="4DA3A8D0" w14:textId="193414D9"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информацию о начальных (максимальных) ценах договоров и обоснование таких цен по каждому Заказчику;</w:t>
      </w:r>
    </w:p>
    <w:p w14:paraId="1A901652" w14:textId="4B0EA8CA"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права, обязанности и ответственность сторон;</w:t>
      </w:r>
    </w:p>
    <w:p w14:paraId="24B50AB4" w14:textId="768502AA"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информацию об организаторе совместных закупок, в том числе перечень полномочий, переданных указанному организатору сторонами соглашений;</w:t>
      </w:r>
    </w:p>
    <w:p w14:paraId="506856BC" w14:textId="6B0D6D14"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порядок и срок формирования Закупочной комиссии, регламент работы такой комиссии;</w:t>
      </w:r>
    </w:p>
    <w:p w14:paraId="4DD43EBE" w14:textId="1625CF73"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порядок и сроки разработки и утверждения извещения о совместной закупке, документации о закупке;</w:t>
      </w:r>
    </w:p>
    <w:p w14:paraId="6277CDB2" w14:textId="2679D7B3"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примерные сроки проведения совместных закупок;</w:t>
      </w:r>
    </w:p>
    <w:p w14:paraId="291B1B3A" w14:textId="6AF24A72"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срок действия соглашения;</w:t>
      </w:r>
    </w:p>
    <w:p w14:paraId="0FF059B0" w14:textId="7628F28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порядок рассмотрения споров;</w:t>
      </w:r>
    </w:p>
    <w:p w14:paraId="12AD71B5" w14:textId="73C6331D"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иную информацию, определяющую взаимоотношения сторон соглашения при проведении совместных закупок.</w:t>
      </w:r>
    </w:p>
    <w:p w14:paraId="22EFEC25" w14:textId="7F4C2E1C"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11.6. </w:t>
      </w:r>
      <w:r w:rsidR="009610B9" w:rsidRPr="009610B9">
        <w:rPr>
          <w:rFonts w:ascii="Times New Roman" w:hAnsi="Times New Roman" w:cs="Times New Roman"/>
          <w:sz w:val="24"/>
          <w:szCs w:val="24"/>
        </w:rPr>
        <w:t>Стороны соглашения несут расходы на проведение совместных закупок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закупки.</w:t>
      </w:r>
    </w:p>
    <w:p w14:paraId="6943148A" w14:textId="7EFCEE85"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11.7. </w:t>
      </w:r>
      <w:r w:rsidR="009610B9" w:rsidRPr="009610B9">
        <w:rPr>
          <w:rFonts w:ascii="Times New Roman" w:hAnsi="Times New Roman" w:cs="Times New Roman"/>
          <w:sz w:val="24"/>
          <w:szCs w:val="24"/>
        </w:rPr>
        <w:t>Порядок размещения информации о проведении совместной закупки, требования к участникам и закупаемой продукции, сроки поставки продукции, начальные (максимальные) цены всех Заказчиков не должны противоречить настоящему Положению.</w:t>
      </w:r>
    </w:p>
    <w:p w14:paraId="0D1184FF" w14:textId="5B423970"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11.8. </w:t>
      </w:r>
      <w:r w:rsidR="009610B9" w:rsidRPr="009610B9">
        <w:rPr>
          <w:rFonts w:ascii="Times New Roman" w:hAnsi="Times New Roman" w:cs="Times New Roman"/>
          <w:sz w:val="24"/>
          <w:szCs w:val="24"/>
        </w:rPr>
        <w:t>В целях проведения процедуры совместной закупки организатор:</w:t>
      </w:r>
    </w:p>
    <w:p w14:paraId="7427DF89" w14:textId="715D15AA"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4B3399">
        <w:rPr>
          <w:rFonts w:ascii="Times New Roman" w:hAnsi="Times New Roman" w:cs="Times New Roman"/>
          <w:sz w:val="24"/>
          <w:szCs w:val="24"/>
        </w:rPr>
        <w:t xml:space="preserve"> </w:t>
      </w:r>
      <w:r w:rsidRPr="009610B9">
        <w:rPr>
          <w:rFonts w:ascii="Times New Roman" w:hAnsi="Times New Roman" w:cs="Times New Roman"/>
          <w:sz w:val="24"/>
          <w:szCs w:val="24"/>
        </w:rPr>
        <w:t>осуществляет утверждение состава Закупочной комиссии,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 сторон;</w:t>
      </w:r>
    </w:p>
    <w:p w14:paraId="38B76DC0" w14:textId="5D4BBF54"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разрабатывает и размещает в ЕИС, на официальном сайте, за исключением случаев, предусмотренных настоящим Положением, посредством функционала ЕАИСТ извещение о проведении закупки, разрабатывает и утверждает закупочную документацию, подготовленную в соответствии с Законом № 223-ФЗ и настоящим Положением;</w:t>
      </w:r>
    </w:p>
    <w:p w14:paraId="6FFA36A3" w14:textId="66D322F8"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предоставляет документацию заинтересованным лицам, если иное не предусмотрено соглашением сторон;</w:t>
      </w:r>
    </w:p>
    <w:p w14:paraId="6D0F0DE3" w14:textId="105CA7B6"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4B3399">
        <w:rPr>
          <w:rFonts w:ascii="Times New Roman" w:hAnsi="Times New Roman" w:cs="Times New Roman"/>
          <w:sz w:val="24"/>
          <w:szCs w:val="24"/>
        </w:rPr>
        <w:t xml:space="preserve"> </w:t>
      </w:r>
      <w:r w:rsidRPr="009610B9">
        <w:rPr>
          <w:rFonts w:ascii="Times New Roman" w:hAnsi="Times New Roman" w:cs="Times New Roman"/>
          <w:sz w:val="24"/>
          <w:szCs w:val="24"/>
        </w:rPr>
        <w:t>предоставляет разъяснения положений документации, если иное не предусмотрено соглашением сторон;</w:t>
      </w:r>
    </w:p>
    <w:p w14:paraId="7594B546" w14:textId="414745C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4B3399">
        <w:rPr>
          <w:rFonts w:ascii="Times New Roman" w:hAnsi="Times New Roman" w:cs="Times New Roman"/>
          <w:sz w:val="24"/>
          <w:szCs w:val="24"/>
        </w:rPr>
        <w:t xml:space="preserve"> </w:t>
      </w:r>
      <w:r w:rsidRPr="009610B9">
        <w:rPr>
          <w:rFonts w:ascii="Times New Roman" w:hAnsi="Times New Roman" w:cs="Times New Roman"/>
          <w:sz w:val="24"/>
          <w:szCs w:val="24"/>
        </w:rPr>
        <w:t>при необходимости вносит изменения в извещение о закупке и (или) закупочную документацию;</w:t>
      </w:r>
    </w:p>
    <w:p w14:paraId="64FB295A" w14:textId="29766DB9"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4B3399">
        <w:rPr>
          <w:rFonts w:ascii="Times New Roman" w:hAnsi="Times New Roman" w:cs="Times New Roman"/>
          <w:sz w:val="24"/>
          <w:szCs w:val="24"/>
        </w:rPr>
        <w:t xml:space="preserve"> </w:t>
      </w:r>
      <w:r w:rsidRPr="009610B9">
        <w:rPr>
          <w:rFonts w:ascii="Times New Roman" w:hAnsi="Times New Roman" w:cs="Times New Roman"/>
          <w:sz w:val="24"/>
          <w:szCs w:val="24"/>
        </w:rPr>
        <w:t>осуществляет размещение в ЕИС, на официальном сайте, за исключением случаев, предусмотренных настоящим Положением, посредством функционала ЕАИСТ и ЭП информации и документов, размещение которых предусмотрено Законом № 223-ФЗ и настоящим Положением при осуществлении закупок;</w:t>
      </w:r>
    </w:p>
    <w:p w14:paraId="126E4354" w14:textId="19B2D57D"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направляет копии протоколов, составленных в ходе проведения совместной закупки, каждой стороне соглашения не позднее дня, следующего за днем подписания указанных протоколов, если иное не установлено соглашением сторон;</w:t>
      </w:r>
    </w:p>
    <w:p w14:paraId="2B19BAFE" w14:textId="4294A6BC"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осуществляет иные полномочия, преданные ему соглашением.</w:t>
      </w:r>
    </w:p>
    <w:p w14:paraId="25C3025E" w14:textId="4BAE5594"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11.9. </w:t>
      </w:r>
      <w:r w:rsidR="009610B9" w:rsidRPr="009610B9">
        <w:rPr>
          <w:rFonts w:ascii="Times New Roman" w:hAnsi="Times New Roman" w:cs="Times New Roman"/>
          <w:sz w:val="24"/>
          <w:szCs w:val="24"/>
        </w:rPr>
        <w:t>Договор заключается с победителем или победителями совместных закупок каждым Заказчиком отдельно в порядке, установленном разделами 41 и 46 настоящего Положения.</w:t>
      </w:r>
    </w:p>
    <w:p w14:paraId="0ACADD1C" w14:textId="2D973632" w:rsidR="009610B9" w:rsidRPr="009610B9" w:rsidRDefault="009610B9" w:rsidP="00B44B96">
      <w:pPr>
        <w:pStyle w:val="1"/>
        <w:ind w:firstLine="709"/>
        <w:rPr>
          <w:rFonts w:cs="Times New Roman"/>
          <w:szCs w:val="24"/>
        </w:rPr>
      </w:pPr>
      <w:bookmarkStart w:id="18" w:name="_Toc135142325"/>
      <w:r w:rsidRPr="00440131">
        <w:t>12. Критерии оценки заявок</w:t>
      </w:r>
      <w:bookmarkEnd w:id="18"/>
    </w:p>
    <w:p w14:paraId="239138B1"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12.1. Критериями оценки заявок на участие в конкурсе и запросе предложений являются:</w:t>
      </w:r>
    </w:p>
    <w:p w14:paraId="153896A6" w14:textId="7182F8F8"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цена договора;</w:t>
      </w:r>
    </w:p>
    <w:p w14:paraId="36F8288F" w14:textId="42F6A358"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расходы на эксплуатацию и ремонт товаров, использование результатов работ;</w:t>
      </w:r>
    </w:p>
    <w:p w14:paraId="6938D003" w14:textId="19FC5F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качественные, функциональные и экологические характеристики товаров, работ, услуг;</w:t>
      </w:r>
    </w:p>
    <w:p w14:paraId="4390E9AB" w14:textId="1ADAEC59"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квалификация участников закупки, в том числе:</w:t>
      </w:r>
    </w:p>
    <w:p w14:paraId="29611226" w14:textId="5CC49EE6"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наличие финансовых ресурсов; обеспеченность кадровыми ресурсами (количество и (или) квалификация); наличие на праве собственности или ином праве оборудования и других материальных ресурсов; опыт выполнения аналогичных предмету закупки работ (услуг), поставки товаров;</w:t>
      </w:r>
    </w:p>
    <w:p w14:paraId="0C020B28"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lastRenderedPageBreak/>
        <w:t>- наличие независимой оценки (рейтингования) организаций строительной отрасли, полученной в порядке, установленном Комитетом города Москвы по ценовой политике в строительстве и государственной экспертизе проектов при осуществлении закупок товаров, работ, услуг, связанных с подготовкой проектной документации и (или) выполнению инженерных изысканий, работ по строительству, реконструкции и капитальному ремонту объектов капитального строительства (за исключением выполнения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w:t>
      </w:r>
    </w:p>
    <w:p w14:paraId="5E0B73BB" w14:textId="34C8BCA5"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12.2. </w:t>
      </w:r>
      <w:r w:rsidR="009610B9" w:rsidRPr="009610B9">
        <w:rPr>
          <w:rFonts w:ascii="Times New Roman" w:hAnsi="Times New Roman" w:cs="Times New Roman"/>
          <w:sz w:val="24"/>
          <w:szCs w:val="24"/>
        </w:rPr>
        <w:t>Совокупная значимость критериев должна составлять сто процентов. Значимость критериев «качественные, функциональные и экологические характеристики товаров, работ, услуг» и «квалификация участников закупки» не может составлять в сумме более 50 процентов.</w:t>
      </w:r>
    </w:p>
    <w:p w14:paraId="066893F0" w14:textId="6F078746" w:rsidR="009610B9" w:rsidRPr="00440131" w:rsidRDefault="009610B9" w:rsidP="00B44B96">
      <w:pPr>
        <w:pStyle w:val="1"/>
        <w:ind w:firstLine="709"/>
      </w:pPr>
      <w:bookmarkStart w:id="19" w:name="_Toc135142326"/>
      <w:r w:rsidRPr="00440131">
        <w:t>ТРЕБОВАНИЯ К УЧАСТНИКАМ ПРОЦЕДУР ЗАКУПКИ, УСЛОВИЯ</w:t>
      </w:r>
      <w:r w:rsidR="00440131" w:rsidRPr="00440131">
        <w:t xml:space="preserve"> </w:t>
      </w:r>
      <w:r w:rsidRPr="00440131">
        <w:t>ДОПУСКА</w:t>
      </w:r>
      <w:bookmarkEnd w:id="19"/>
    </w:p>
    <w:p w14:paraId="1BFDB79A" w14:textId="0EDD8BDB" w:rsidR="009610B9" w:rsidRPr="00440131" w:rsidRDefault="009610B9" w:rsidP="00B44B96">
      <w:pPr>
        <w:pStyle w:val="1"/>
        <w:ind w:firstLine="709"/>
      </w:pPr>
      <w:bookmarkStart w:id="20" w:name="_Toc135142327"/>
      <w:r w:rsidRPr="00440131">
        <w:t>13. Требования к участникам процедур закупки, условия допуска</w:t>
      </w:r>
      <w:bookmarkEnd w:id="20"/>
    </w:p>
    <w:p w14:paraId="6F793DC6"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13.1. Обязательные требования к участникам процедуры закупки:</w:t>
      </w:r>
    </w:p>
    <w:p w14:paraId="1943C2ED"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13.1.1.</w:t>
      </w:r>
      <w:r w:rsidRPr="009610B9">
        <w:rPr>
          <w:rFonts w:ascii="Times New Roman" w:hAnsi="Times New Roman" w:cs="Times New Roman"/>
          <w:sz w:val="24"/>
          <w:szCs w:val="24"/>
        </w:rPr>
        <w:tab/>
        <w:t>Соответствие требованиям, устанавливаемым законодательством Российской Федерации к лицам, осуществляющим поставку товаров, выполнение работ, оказание услуг, являющихся предметом закупки.</w:t>
      </w:r>
    </w:p>
    <w:p w14:paraId="5799CA73"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13.1.2.</w:t>
      </w:r>
      <w:r w:rsidRPr="009610B9">
        <w:rPr>
          <w:rFonts w:ascii="Times New Roman" w:hAnsi="Times New Roman" w:cs="Times New Roman"/>
          <w:sz w:val="24"/>
          <w:szCs w:val="24"/>
        </w:rPr>
        <w:tab/>
        <w:t>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14:paraId="41F87B23"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13.1.3.</w:t>
      </w:r>
      <w:r w:rsidRPr="009610B9">
        <w:rPr>
          <w:rFonts w:ascii="Times New Roman" w:hAnsi="Times New Roman" w:cs="Times New Roman"/>
          <w:sz w:val="24"/>
          <w:szCs w:val="24"/>
        </w:rPr>
        <w:tab/>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14:paraId="7498D3FD"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13.1.4.</w:t>
      </w:r>
      <w:r w:rsidRPr="009610B9">
        <w:rPr>
          <w:rFonts w:ascii="Times New Roman" w:hAnsi="Times New Roman" w:cs="Times New Roman"/>
          <w:sz w:val="24"/>
          <w:szCs w:val="24"/>
        </w:rPr>
        <w:tab/>
        <w:t>Отсутствие в предусмотренных Законом № 223-ФЗ и Законом № 44-ФЗ реестрах недобросовестных поставщиков сведений об участнике процедуры закупки, а также в реестре недобросовестных подрядных организаций, предусмотренном 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14:paraId="26098ECB"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13.1.5.</w:t>
      </w:r>
      <w:r w:rsidRPr="009610B9">
        <w:rPr>
          <w:rFonts w:ascii="Times New Roman" w:hAnsi="Times New Roman" w:cs="Times New Roman"/>
          <w:sz w:val="24"/>
          <w:szCs w:val="24"/>
        </w:rPr>
        <w:tab/>
        <w:t>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57B7BB37"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13.1.6.</w:t>
      </w:r>
      <w:r w:rsidRPr="009610B9">
        <w:rPr>
          <w:rFonts w:ascii="Times New Roman" w:hAnsi="Times New Roman" w:cs="Times New Roman"/>
          <w:sz w:val="24"/>
          <w:szCs w:val="24"/>
        </w:rPr>
        <w:tab/>
        <w:t xml:space="preserve">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Pr="009610B9">
        <w:rPr>
          <w:rFonts w:ascii="Times New Roman" w:hAnsi="Times New Roman" w:cs="Times New Roman"/>
          <w:sz w:val="24"/>
          <w:szCs w:val="24"/>
        </w:rPr>
        <w:lastRenderedPageBreak/>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3E961309"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Под выгодоприобретателями для целей настоящего Положения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E6502E2"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13.1.7.</w:t>
      </w:r>
      <w:r w:rsidRPr="009610B9">
        <w:rPr>
          <w:rFonts w:ascii="Times New Roman" w:hAnsi="Times New Roman" w:cs="Times New Roman"/>
          <w:sz w:val="24"/>
          <w:szCs w:val="24"/>
        </w:rPr>
        <w:tab/>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242C5DF0"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13.1.8.</w:t>
      </w:r>
      <w:r w:rsidRPr="009610B9">
        <w:rPr>
          <w:rFonts w:ascii="Times New Roman" w:hAnsi="Times New Roman" w:cs="Times New Roman"/>
          <w:sz w:val="24"/>
          <w:szCs w:val="24"/>
        </w:rPr>
        <w:tab/>
        <w:t>Участник конкурентной закупки в электронной форме должен иметь аккредитацию на ЭП, полученную в порядке, установленном оператором ЭП.</w:t>
      </w:r>
    </w:p>
    <w:p w14:paraId="551C7EC0"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13.1.9.</w:t>
      </w:r>
      <w:r w:rsidRPr="009610B9">
        <w:rPr>
          <w:rFonts w:ascii="Times New Roman" w:hAnsi="Times New Roman" w:cs="Times New Roman"/>
          <w:sz w:val="24"/>
          <w:szCs w:val="24"/>
        </w:rPr>
        <w:tab/>
        <w:t>Отсутствие у участника процедуры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процедуры закупки, по данным бухгалтерской отчетности за последний отчетный период. Участник процедуры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1377F4A" w14:textId="305BF71C"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13.1.10.</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Отсутствие у участника процедуры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процедуры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91B172C" w14:textId="1E06D63B"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13.1.11.</w:t>
      </w:r>
      <w:r w:rsidR="00440131">
        <w:rPr>
          <w:rFonts w:ascii="Times New Roman" w:hAnsi="Times New Roman" w:cs="Times New Roman"/>
          <w:sz w:val="24"/>
          <w:szCs w:val="24"/>
        </w:rPr>
        <w:t xml:space="preserve"> </w:t>
      </w:r>
      <w:r w:rsidRPr="009610B9">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F54ABED" w14:textId="78001162"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13.1.12.</w:t>
      </w:r>
      <w:r w:rsidR="00117EB1">
        <w:rPr>
          <w:rFonts w:ascii="Times New Roman" w:hAnsi="Times New Roman" w:cs="Times New Roman"/>
          <w:sz w:val="24"/>
          <w:szCs w:val="24"/>
        </w:rPr>
        <w:t xml:space="preserve"> </w:t>
      </w:r>
      <w:r w:rsidRPr="009610B9">
        <w:rPr>
          <w:rFonts w:ascii="Times New Roman" w:hAnsi="Times New Roman" w:cs="Times New Roman"/>
          <w:sz w:val="24"/>
          <w:szCs w:val="24"/>
        </w:rPr>
        <w:t>Участник закупки не является иностранным агентом в соответствии с Законом № 255-ФЗ.</w:t>
      </w:r>
    </w:p>
    <w:p w14:paraId="1E54A51A"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lastRenderedPageBreak/>
        <w:t>13.2. В случае проведения закупок товаров, работ, услуг, включенных в Перечень отдельных видов товаров, работ, услуг, включающий дополнительные требования к участникам процедуры закупки, а также перечень документов, подтверждающих соответствие участников процедуры закупки указанным дополнительным требованиям, установленный в Приложении к настоящему Положению (далее - Перечень), Заказчик вправе установить в извещении и (или) документации о проведении закупки дополнительные требования к участникам закупок, предусмотренные данным Перечнем.</w:t>
      </w:r>
    </w:p>
    <w:p w14:paraId="304E8F9E" w14:textId="751EC0E9"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13.3. </w:t>
      </w:r>
      <w:r w:rsidR="009610B9" w:rsidRPr="009610B9">
        <w:rPr>
          <w:rFonts w:ascii="Times New Roman" w:hAnsi="Times New Roman" w:cs="Times New Roman"/>
          <w:sz w:val="24"/>
          <w:szCs w:val="24"/>
        </w:rPr>
        <w:t>Ответственность за соответствие всех привлекаемых соисполнителей требованиям, установленным настоящим Положением к участникам закупок, в том числе наличие у них разрешающих документов, несет участник закупки.</w:t>
      </w:r>
    </w:p>
    <w:p w14:paraId="7F4D82DC" w14:textId="7F58EE0B"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13.4. </w:t>
      </w:r>
      <w:r w:rsidR="009610B9" w:rsidRPr="009610B9">
        <w:rPr>
          <w:rFonts w:ascii="Times New Roman" w:hAnsi="Times New Roman" w:cs="Times New Roman"/>
          <w:sz w:val="24"/>
          <w:szCs w:val="24"/>
        </w:rPr>
        <w:t>Участник процедуры закупки, подавший заявку, не допускается Закупочной комиссией к участию в закупке в случае:</w:t>
      </w:r>
    </w:p>
    <w:p w14:paraId="5BA21C9E" w14:textId="52968212"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13.4.1. </w:t>
      </w:r>
      <w:r w:rsidR="009610B9" w:rsidRPr="009610B9">
        <w:rPr>
          <w:rFonts w:ascii="Times New Roman" w:hAnsi="Times New Roman" w:cs="Times New Roman"/>
          <w:sz w:val="24"/>
          <w:szCs w:val="24"/>
        </w:rPr>
        <w:t>Непредставления в составе заявки обязательных для предоставления документов и сведений, предусмотренных пунктом 14.1 настоящего Положения.</w:t>
      </w:r>
    </w:p>
    <w:p w14:paraId="7530CC69"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13.4.2.</w:t>
      </w:r>
      <w:r w:rsidRPr="009610B9">
        <w:rPr>
          <w:rFonts w:ascii="Times New Roman" w:hAnsi="Times New Roman" w:cs="Times New Roman"/>
          <w:sz w:val="24"/>
          <w:szCs w:val="24"/>
        </w:rPr>
        <w:tab/>
        <w:t>Несоответствия участника процедуры закупки обязательным требованиям к участникам процедуры закупок, установленным в извещении и (или) документации о проведении закупки в соответствии с пунктом 13.1 настоящего Положения;</w:t>
      </w:r>
    </w:p>
    <w:p w14:paraId="6C1ED160"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13.4.3.</w:t>
      </w:r>
      <w:r w:rsidRPr="009610B9">
        <w:rPr>
          <w:rFonts w:ascii="Times New Roman" w:hAnsi="Times New Roman" w:cs="Times New Roman"/>
          <w:sz w:val="24"/>
          <w:szCs w:val="24"/>
        </w:rPr>
        <w:tab/>
        <w:t>Непредставления документа или копии документа, подтверждающего внесение обеспечения заявки на участие в закупке, если требование обеспечения таких заявок указано в документации о закупке, в том числе представление обеспечения заявки на участие в закупке, не соответствующего требованиям настоящего Положения или документации о закупке, за исключением случаев обеспечения заявки на участие в закупке в электронной форме в виде внесения денежных средств на лицевой счет участника закупки на ЭП или специальный счет в банке. В указанном случае подтверждение наличия обеспечения заявки осуществляется посредством функционала ЭП.</w:t>
      </w:r>
    </w:p>
    <w:p w14:paraId="75534C2E"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13.4.4.</w:t>
      </w:r>
      <w:r w:rsidRPr="009610B9">
        <w:rPr>
          <w:rFonts w:ascii="Times New Roman" w:hAnsi="Times New Roman" w:cs="Times New Roman"/>
          <w:sz w:val="24"/>
          <w:szCs w:val="24"/>
        </w:rPr>
        <w:tab/>
        <w:t>В случае несоответствия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 либо срок выполнения работ (оказания услуг, поставки товара) превышает срок, установленный документацией о закупке.</w:t>
      </w:r>
    </w:p>
    <w:p w14:paraId="179E67BD"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13.4.5.</w:t>
      </w:r>
      <w:r w:rsidRPr="009610B9">
        <w:rPr>
          <w:rFonts w:ascii="Times New Roman" w:hAnsi="Times New Roman" w:cs="Times New Roman"/>
          <w:sz w:val="24"/>
          <w:szCs w:val="24"/>
        </w:rPr>
        <w:tab/>
        <w:t>Наличия в составе заявок участника процедуры закупки недостоверной информации, в том числе в отношении его квалификационных данных.</w:t>
      </w:r>
    </w:p>
    <w:p w14:paraId="32FE8E36"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13.4.6.</w:t>
      </w:r>
      <w:r w:rsidRPr="009610B9">
        <w:rPr>
          <w:rFonts w:ascii="Times New Roman" w:hAnsi="Times New Roman" w:cs="Times New Roman"/>
          <w:sz w:val="24"/>
          <w:szCs w:val="24"/>
        </w:rPr>
        <w:tab/>
        <w:t>Если предельная отпускная цена на лекарственные препараты, предлагаемые таким участником, не зарегистрирована при осуществлении закупки лекарственных препаратов, которые включены в перечень жизненно необходимых и важнейших лекарственных препаратов.</w:t>
      </w:r>
    </w:p>
    <w:p w14:paraId="6AA26B35"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13.4.7.</w:t>
      </w:r>
      <w:r w:rsidRPr="009610B9">
        <w:rPr>
          <w:rFonts w:ascii="Times New Roman" w:hAnsi="Times New Roman" w:cs="Times New Roman"/>
          <w:sz w:val="24"/>
          <w:szCs w:val="24"/>
        </w:rPr>
        <w:tab/>
        <w:t>Несоответствия участника процедуры закупки дополнительным требованиям к участникам процедуры закупок, установленным в извещении и (или) документации закупке, в соответствии с пунктом 13.2 настоящего Положения.</w:t>
      </w:r>
    </w:p>
    <w:p w14:paraId="73F7B5EE"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13.4.8.</w:t>
      </w:r>
      <w:r w:rsidRPr="009610B9">
        <w:rPr>
          <w:rFonts w:ascii="Times New Roman" w:hAnsi="Times New Roman" w:cs="Times New Roman"/>
          <w:sz w:val="24"/>
          <w:szCs w:val="24"/>
        </w:rPr>
        <w:tab/>
        <w:t>Отсутствия в составе заявки предложения о функциональных характеристиках      (потребительских      свойствах)      и качественных характеристиках товара, качестве работ (услуг) в случае, если предоставление таких предложений является обязательным в соответствии с извещением/документацией о закупке, либо согласия участника процедуры закупки на исполнение договора на условиях, указанных в извещении и (или) документации о закупке, отсутствия в составе заявки предложения участника процедуры закупки о цене договора.</w:t>
      </w:r>
    </w:p>
    <w:p w14:paraId="2B3A2C72" w14:textId="1203A0D5"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 xml:space="preserve">13.5. Отстранение участника закупки от участия в процедуре закупки или отказ от заключения договора с победителем процедуры закупки осуществляется в любой момент до заключения договора, если Заказчик или Закупочная комиссия обнаружит, что документы и сведения, </w:t>
      </w:r>
      <w:r w:rsidRPr="009610B9">
        <w:rPr>
          <w:rFonts w:ascii="Times New Roman" w:hAnsi="Times New Roman" w:cs="Times New Roman"/>
          <w:sz w:val="24"/>
          <w:szCs w:val="24"/>
        </w:rPr>
        <w:lastRenderedPageBreak/>
        <w:t>представленные участником в составе заявки, не соответствуют установленным документацией о закупке требованиям или содержат недостоверную информацию.</w:t>
      </w:r>
    </w:p>
    <w:p w14:paraId="193ACC19" w14:textId="04D430E5" w:rsidR="009610B9" w:rsidRPr="00117EB1" w:rsidRDefault="009610B9" w:rsidP="00B44B96">
      <w:pPr>
        <w:pStyle w:val="1"/>
        <w:ind w:firstLine="709"/>
      </w:pPr>
      <w:bookmarkStart w:id="21" w:name="_Toc135142328"/>
      <w:r w:rsidRPr="00117EB1">
        <w:t>ПОРЯДОК ПОДГОТОВКИ И ПРОВЕДЕНИЯ ПРОЦЕДУР ЗАКУПОК</w:t>
      </w:r>
      <w:bookmarkEnd w:id="21"/>
    </w:p>
    <w:p w14:paraId="4DB98B04" w14:textId="303DCCF1" w:rsidR="009610B9" w:rsidRPr="009610B9" w:rsidRDefault="009610B9" w:rsidP="00B44B96">
      <w:pPr>
        <w:pStyle w:val="1"/>
        <w:ind w:firstLine="709"/>
        <w:rPr>
          <w:rFonts w:cs="Times New Roman"/>
          <w:szCs w:val="24"/>
        </w:rPr>
      </w:pPr>
      <w:bookmarkStart w:id="22" w:name="_Toc135142329"/>
      <w:r w:rsidRPr="00117EB1">
        <w:t>14. Требования к составу заявки на участие в закупке</w:t>
      </w:r>
      <w:bookmarkEnd w:id="22"/>
    </w:p>
    <w:p w14:paraId="6216F92F"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14.1. Заказчиком могут устанавливаться следующие обязательные требования к составу заявки на участие в закупке:</w:t>
      </w:r>
    </w:p>
    <w:p w14:paraId="26626D06" w14:textId="31FFF0CD"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14.1.1. </w:t>
      </w:r>
      <w:r w:rsidR="009610B9" w:rsidRPr="009610B9">
        <w:rPr>
          <w:rFonts w:ascii="Times New Roman" w:hAnsi="Times New Roman" w:cs="Times New Roman"/>
          <w:sz w:val="24"/>
          <w:szCs w:val="24"/>
        </w:rPr>
        <w:t>Указание в заявке фирменного наименования (наименования), сведений об организационно-правовой форме, места нахождения, почтового адреса (для юридического лица), фамилии, имени, отчества, паспортных данных, сведений о месте жительства (для физического лица), номера контактного телефона, адреса электронной почты участника процедуры закупки.</w:t>
      </w:r>
    </w:p>
    <w:p w14:paraId="28FD36B4"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Если заявка на участие в закупке подается коллективным участником, то заявка таким участником закупки должна быть представлена в соответствии с нижеприведенными требованиями:</w:t>
      </w:r>
    </w:p>
    <w:p w14:paraId="152861B9" w14:textId="356CD1DC"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w:t>
      </w:r>
      <w:r w:rsidR="00117EB1">
        <w:rPr>
          <w:rFonts w:ascii="Times New Roman" w:hAnsi="Times New Roman" w:cs="Times New Roman"/>
          <w:sz w:val="24"/>
          <w:szCs w:val="24"/>
        </w:rPr>
        <w:t xml:space="preserve"> </w:t>
      </w:r>
      <w:r w:rsidRPr="009610B9">
        <w:rPr>
          <w:rFonts w:ascii="Times New Roman" w:hAnsi="Times New Roman" w:cs="Times New Roman"/>
          <w:sz w:val="24"/>
          <w:szCs w:val="24"/>
        </w:rPr>
        <w:t>заявка на участие в закупке подается лидером коллективного участника со ссылкой на то, что он представляет интересы всех лиц, входящих в состав коллективного участника;</w:t>
      </w:r>
    </w:p>
    <w:p w14:paraId="4939B0E0" w14:textId="7B8A1EF0"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2)</w:t>
      </w:r>
      <w:r w:rsidR="00117EB1">
        <w:rPr>
          <w:rFonts w:ascii="Times New Roman" w:hAnsi="Times New Roman" w:cs="Times New Roman"/>
          <w:sz w:val="24"/>
          <w:szCs w:val="24"/>
        </w:rPr>
        <w:t xml:space="preserve"> </w:t>
      </w:r>
      <w:r w:rsidRPr="009610B9">
        <w:rPr>
          <w:rFonts w:ascii="Times New Roman" w:hAnsi="Times New Roman" w:cs="Times New Roman"/>
          <w:sz w:val="24"/>
          <w:szCs w:val="24"/>
        </w:rPr>
        <w:t>в составе заявки на участие в закупке предоставляется копия соглашения между лицами, являющимися членами коллективного участника.</w:t>
      </w:r>
    </w:p>
    <w:p w14:paraId="454363D5"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Лица, входящие в состав коллективного участника, заключают соглашение, соответствующее нормам Гражданского кодекса Российской Федерации и отвечающее следующим требованиям:</w:t>
      </w:r>
    </w:p>
    <w:p w14:paraId="4559AFC8" w14:textId="1794D4C5"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117EB1">
        <w:rPr>
          <w:rFonts w:ascii="Times New Roman" w:hAnsi="Times New Roman" w:cs="Times New Roman"/>
          <w:sz w:val="24"/>
          <w:szCs w:val="24"/>
        </w:rPr>
        <w:t xml:space="preserve"> </w:t>
      </w:r>
      <w:r w:rsidRPr="009610B9">
        <w:rPr>
          <w:rFonts w:ascii="Times New Roman" w:hAnsi="Times New Roman" w:cs="Times New Roman"/>
          <w:sz w:val="24"/>
          <w:szCs w:val="24"/>
        </w:rPr>
        <w:t>в соглашении должно быть установлено согласие каждого лица на принятие обязательств по участию в закупке и исполнению договора;</w:t>
      </w:r>
    </w:p>
    <w:p w14:paraId="1CB9577C" w14:textId="4DF4A3C5"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117EB1">
        <w:rPr>
          <w:rFonts w:ascii="Times New Roman" w:hAnsi="Times New Roman" w:cs="Times New Roman"/>
          <w:sz w:val="24"/>
          <w:szCs w:val="24"/>
        </w:rPr>
        <w:t xml:space="preserve"> </w:t>
      </w:r>
      <w:r w:rsidRPr="009610B9">
        <w:rPr>
          <w:rFonts w:ascii="Times New Roman" w:hAnsi="Times New Roman" w:cs="Times New Roman"/>
          <w:sz w:val="24"/>
          <w:szCs w:val="24"/>
        </w:rPr>
        <w:t>соглашением должен быть установлен лидер коллективного участника закупки, который в дальнейшем представляет интересы каждой из сторон, входящих в состав коллективного участника, во взаимоотношениях с Заказчиком.</w:t>
      </w:r>
    </w:p>
    <w:p w14:paraId="7005D929" w14:textId="32D34D13"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3)</w:t>
      </w:r>
      <w:r w:rsidR="00117EB1">
        <w:rPr>
          <w:rFonts w:ascii="Times New Roman" w:hAnsi="Times New Roman" w:cs="Times New Roman"/>
          <w:sz w:val="24"/>
          <w:szCs w:val="24"/>
        </w:rPr>
        <w:t xml:space="preserve"> </w:t>
      </w:r>
      <w:r w:rsidRPr="009610B9">
        <w:rPr>
          <w:rFonts w:ascii="Times New Roman" w:hAnsi="Times New Roman" w:cs="Times New Roman"/>
          <w:sz w:val="24"/>
          <w:szCs w:val="24"/>
        </w:rPr>
        <w:t>в составе заявки на участие в закупке в отношении каждого лица,</w:t>
      </w:r>
      <w:r w:rsidR="00117EB1">
        <w:rPr>
          <w:rFonts w:ascii="Times New Roman" w:hAnsi="Times New Roman" w:cs="Times New Roman"/>
          <w:sz w:val="24"/>
          <w:szCs w:val="24"/>
        </w:rPr>
        <w:t xml:space="preserve"> </w:t>
      </w:r>
      <w:r w:rsidRPr="009610B9">
        <w:rPr>
          <w:rFonts w:ascii="Times New Roman" w:hAnsi="Times New Roman" w:cs="Times New Roman"/>
          <w:sz w:val="24"/>
          <w:szCs w:val="24"/>
        </w:rPr>
        <w:t>входящего в состав коллективного участника, предоставляются копии документов,</w:t>
      </w:r>
      <w:r w:rsidR="00117EB1">
        <w:rPr>
          <w:rFonts w:ascii="Times New Roman" w:hAnsi="Times New Roman" w:cs="Times New Roman"/>
          <w:sz w:val="24"/>
          <w:szCs w:val="24"/>
        </w:rPr>
        <w:t xml:space="preserve"> </w:t>
      </w:r>
      <w:r w:rsidRPr="009610B9">
        <w:rPr>
          <w:rFonts w:ascii="Times New Roman" w:hAnsi="Times New Roman" w:cs="Times New Roman"/>
          <w:sz w:val="24"/>
          <w:szCs w:val="24"/>
        </w:rPr>
        <w:t>указанных в пунктах 14.1.2 -14.1.5 настоящего Положения.</w:t>
      </w:r>
    </w:p>
    <w:p w14:paraId="2B68F261"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14.1.2.</w:t>
      </w:r>
      <w:r w:rsidRPr="009610B9">
        <w:rPr>
          <w:rFonts w:ascii="Times New Roman" w:hAnsi="Times New Roman" w:cs="Times New Roman"/>
          <w:sz w:val="24"/>
          <w:szCs w:val="24"/>
        </w:rPr>
        <w:tab/>
        <w:t>Надлежащим образом заверенная копия действующей редакции учредительных документов участника процедуры закупки (для юридических лиц).</w:t>
      </w:r>
    </w:p>
    <w:p w14:paraId="74275012"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14.1.3.</w:t>
      </w:r>
      <w:r w:rsidRPr="009610B9">
        <w:rPr>
          <w:rFonts w:ascii="Times New Roman" w:hAnsi="Times New Roman" w:cs="Times New Roman"/>
          <w:sz w:val="24"/>
          <w:szCs w:val="24"/>
        </w:rPr>
        <w:tab/>
        <w:t>Полученная не ранее чем за 6 месяцев до дня размещения в ЕИС извещения о проведении процедуры закупки выписка из Единого государственного реестра юридических лиц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процедуры закупки.</w:t>
      </w:r>
    </w:p>
    <w:p w14:paraId="2337C4C4"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14.1.4.</w:t>
      </w:r>
      <w:r w:rsidRPr="009610B9">
        <w:rPr>
          <w:rFonts w:ascii="Times New Roman" w:hAnsi="Times New Roman" w:cs="Times New Roman"/>
          <w:sz w:val="24"/>
          <w:szCs w:val="24"/>
        </w:rPr>
        <w:tab/>
        <w:t>Документ, подтверждающий полномочия лица на осуществление действий от имени участника процедуры закупки в соответствии с действующим законодательством Российской Федерации.</w:t>
      </w:r>
    </w:p>
    <w:p w14:paraId="2D84615B"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14.1.5.</w:t>
      </w:r>
      <w:r w:rsidRPr="009610B9">
        <w:rPr>
          <w:rFonts w:ascii="Times New Roman" w:hAnsi="Times New Roman" w:cs="Times New Roman"/>
          <w:sz w:val="24"/>
          <w:szCs w:val="24"/>
        </w:rPr>
        <w:tab/>
        <w:t xml:space="preserve">Решение о согласии на совершение или о последующем одобрении крупной сделки либо копия такого решения в случае, если требование о необходимости наличия такого решения для </w:t>
      </w:r>
      <w:r w:rsidRPr="009610B9">
        <w:rPr>
          <w:rFonts w:ascii="Times New Roman" w:hAnsi="Times New Roman" w:cs="Times New Roman"/>
          <w:sz w:val="24"/>
          <w:szCs w:val="24"/>
        </w:rPr>
        <w:lastRenderedPageBreak/>
        <w:t>совершения крупной сделки установлено законодательством Российской Федерации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 Решение о согласии на совершение или о последующем одобрении крупной сделки должно содержать указание на то, что решение выдано для участия в закупочных процедурах и содержать сумму, на которую оно выдано.</w:t>
      </w:r>
    </w:p>
    <w:p w14:paraId="4A97A4D8"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Не может являться основанием для отклонения от участия в закупке представленное участником закупки решение о согласии на совершение или о последующем одобрении крупной сделки, выданное на сумму, превышающую начальную (максимальную) цену договора или, в котором указана предельная сумма совершения крупной сделки (сделок), также превышающая начальную (максимальную) цену договора, или в котором указана информация о том, что крупной для участника является сделка на сумму свыше конкретной суммы, также превышающей начальную (максимальную) цену договора.</w:t>
      </w:r>
    </w:p>
    <w:p w14:paraId="369BC291"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Также не допускается отклонение от участия в закупке за неуказание в таком решении предмета конкретной закупки и иных индивидуализирующих признаков конкретной закупочной процедуры, а равно типа сделки (поставка товаров, выполнение работ, оказание услуг, являющихся предметом договора, внесение денежных средств в качестве обеспечения заявки на участие в процедуре закупки или обеспечения исполнения договора).</w:t>
      </w:r>
    </w:p>
    <w:p w14:paraId="10841530"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В случае, если для данного участника процедуры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в заявке указывает о том, что данная сделка не является для него крупной.</w:t>
      </w:r>
    </w:p>
    <w:p w14:paraId="362D841E"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В случае, если получение указанного решения до истечения срока подачи заявок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принятие решения о согласии на совершение или о последующем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p w14:paraId="0B3236C9" w14:textId="1E824FC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14.1.6.</w:t>
      </w:r>
      <w:r w:rsidRPr="009610B9">
        <w:rPr>
          <w:rFonts w:ascii="Times New Roman" w:hAnsi="Times New Roman" w:cs="Times New Roman"/>
          <w:sz w:val="24"/>
          <w:szCs w:val="24"/>
        </w:rPr>
        <w:tab/>
        <w:t>Предложение о функциональных характеристиках (потребительских свойствах) и качественных характеристиках товара, качестве работ (услуг</w:t>
      </w:r>
      <w:r w:rsidR="00117EB1" w:rsidRPr="009610B9">
        <w:rPr>
          <w:rFonts w:ascii="Times New Roman" w:hAnsi="Times New Roman" w:cs="Times New Roman"/>
          <w:sz w:val="24"/>
          <w:szCs w:val="24"/>
        </w:rPr>
        <w:t>) в случае, если</w:t>
      </w:r>
      <w:r w:rsidRPr="009610B9">
        <w:rPr>
          <w:rFonts w:ascii="Times New Roman" w:hAnsi="Times New Roman" w:cs="Times New Roman"/>
          <w:sz w:val="24"/>
          <w:szCs w:val="24"/>
        </w:rPr>
        <w:t xml:space="preserve"> предоставление таких предложений предусмотрено извещением/документацией о закупке, либо согласие участника процедуры закупки на исполнение договора на условиях, указанных в извещении и (или) документации о закупке, предложение участника процедуры закупки о цене договора.</w:t>
      </w:r>
    </w:p>
    <w:p w14:paraId="206C863A"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14.1.7.</w:t>
      </w:r>
      <w:r w:rsidRPr="009610B9">
        <w:rPr>
          <w:rFonts w:ascii="Times New Roman" w:hAnsi="Times New Roman" w:cs="Times New Roman"/>
          <w:sz w:val="24"/>
          <w:szCs w:val="24"/>
        </w:rPr>
        <w:tab/>
        <w:t>Надлежащим образом заверенные копии документов в соответствии с Приложением к настоящему Положению, подтверждающие соответствие участника процедуры закупки товаров, работ, (услуг), включенных в Перечень, дополнительным требованиям к участникам закупок отдельных видов товаров, работ, услуг, установленным в извещении и (или) документации о проведении закупки в соответствии с пунктом 13.2 настоящего Положения (в случае проведения закупки товаров, работ, услуг, включенных в Перечень).</w:t>
      </w:r>
    </w:p>
    <w:p w14:paraId="7E66244D"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14.1.8.</w:t>
      </w:r>
      <w:r w:rsidRPr="009610B9">
        <w:rPr>
          <w:rFonts w:ascii="Times New Roman" w:hAnsi="Times New Roman" w:cs="Times New Roman"/>
          <w:sz w:val="24"/>
          <w:szCs w:val="24"/>
        </w:rPr>
        <w:tab/>
        <w:t>Документы (копии документов), подтверждающие соответствие участника процедуры закупки иным обязательным требованиям к лицам, осуществляющим поставку товаров, выполнение работ, оказание услуг, являющихся предметом закупки, в соответствии с законодательством Российской Федерации.</w:t>
      </w:r>
    </w:p>
    <w:p w14:paraId="2F8B97E2"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14.1.9.</w:t>
      </w:r>
      <w:r w:rsidRPr="009610B9">
        <w:rPr>
          <w:rFonts w:ascii="Times New Roman" w:hAnsi="Times New Roman" w:cs="Times New Roman"/>
          <w:sz w:val="24"/>
          <w:szCs w:val="24"/>
        </w:rPr>
        <w:tab/>
        <w:t xml:space="preserve">Документ (копия документа), подтверждающий внесение обеспечения заявки на участие в закупке, если требование обеспечения таких заявок указано в документации о закупке (за </w:t>
      </w:r>
      <w:r w:rsidRPr="009610B9">
        <w:rPr>
          <w:rFonts w:ascii="Times New Roman" w:hAnsi="Times New Roman" w:cs="Times New Roman"/>
          <w:sz w:val="24"/>
          <w:szCs w:val="24"/>
        </w:rPr>
        <w:lastRenderedPageBreak/>
        <w:t>исключением случаев предоставления обеспечения заявки на участие в закупке в электронной форме в виде внесения денежных средств на лицевой счет участника закупки на ЭП или специальный счет в банке. В указанном случае   подтверждение   наличия   обеспечения   заявки осуществляется посредством функционала ЭП).</w:t>
      </w:r>
    </w:p>
    <w:p w14:paraId="194E80F6" w14:textId="351BA6FF"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14.2</w:t>
      </w:r>
      <w:r w:rsidR="004B3399">
        <w:rPr>
          <w:rFonts w:ascii="Times New Roman" w:hAnsi="Times New Roman" w:cs="Times New Roman"/>
          <w:sz w:val="24"/>
          <w:szCs w:val="24"/>
        </w:rPr>
        <w:t xml:space="preserve">. </w:t>
      </w:r>
      <w:r w:rsidRPr="009610B9">
        <w:rPr>
          <w:rFonts w:ascii="Times New Roman" w:hAnsi="Times New Roman" w:cs="Times New Roman"/>
          <w:sz w:val="24"/>
          <w:szCs w:val="24"/>
        </w:rPr>
        <w:t>Требовать от участников процедуры закупки обязательного предоставления в составе заявки на участие в закупке иных документов и сведений, помимо предусмотренных пунктом 14.1 настоящего Положения, не допускается.</w:t>
      </w:r>
    </w:p>
    <w:p w14:paraId="73B61842" w14:textId="080737B8"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14.3. </w:t>
      </w:r>
      <w:r w:rsidR="009610B9" w:rsidRPr="009610B9">
        <w:rPr>
          <w:rFonts w:ascii="Times New Roman" w:hAnsi="Times New Roman" w:cs="Times New Roman"/>
          <w:sz w:val="24"/>
          <w:szCs w:val="24"/>
        </w:rPr>
        <w:t>В состав заявки на участие в закупке может включаться макет, эскиз, рисунок, чертеж, фотография, иное изображение товара, на поставку которого осуществляется закупка.</w:t>
      </w:r>
    </w:p>
    <w:p w14:paraId="089A31B9" w14:textId="1E0A7C77"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14.4. </w:t>
      </w:r>
      <w:r w:rsidR="009610B9" w:rsidRPr="009610B9">
        <w:rPr>
          <w:rFonts w:ascii="Times New Roman" w:hAnsi="Times New Roman" w:cs="Times New Roman"/>
          <w:sz w:val="24"/>
          <w:szCs w:val="24"/>
        </w:rPr>
        <w:t>При осуществлении конкурентных закупок в электронной форме, участниками которых могут быть только субъекты малого и среднего предпринимательства, в документации о конкурентной закупке заказчик вправе установить обязанность предоставления информации и документов, предусмотренных в пункте 19.1 статьи 3.4 Закона № 223-ФЗ.</w:t>
      </w:r>
    </w:p>
    <w:p w14:paraId="1E7233C4" w14:textId="51EB7164" w:rsidR="009610B9" w:rsidRPr="00366BB5" w:rsidRDefault="009610B9" w:rsidP="00B44B96">
      <w:pPr>
        <w:pStyle w:val="1"/>
        <w:ind w:firstLine="709"/>
      </w:pPr>
      <w:bookmarkStart w:id="23" w:name="_Toc135142330"/>
      <w:r w:rsidRPr="00366BB5">
        <w:t xml:space="preserve">15. Обеспечение заявки на участие в закупке. </w:t>
      </w:r>
      <w:r w:rsidR="00117EB1" w:rsidRPr="00366BB5">
        <w:br/>
      </w:r>
      <w:r w:rsidRPr="00366BB5">
        <w:t>Обеспечение исполнения договора и гарантийных обязательств</w:t>
      </w:r>
      <w:bookmarkEnd w:id="23"/>
    </w:p>
    <w:p w14:paraId="1E38AA77" w14:textId="56043C2E"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15.1. </w:t>
      </w:r>
      <w:r w:rsidR="009610B9" w:rsidRPr="009610B9">
        <w:rPr>
          <w:rFonts w:ascii="Times New Roman" w:hAnsi="Times New Roman" w:cs="Times New Roman"/>
          <w:sz w:val="24"/>
          <w:szCs w:val="24"/>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5 млн. рублей. В случае если начальная (максимальная) цена договора превышает 5 млн.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7EF05CE9"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Обеспечение заявки может быть оформлено в виде независимой гарантии или внесения денежных средств на указанный заказчиком счет. Способ обеспечения заявки выбирается участником закупки самостоятельно.</w:t>
      </w:r>
    </w:p>
    <w:p w14:paraId="662953FF"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Независимая гарантия, выданная участнику закупки организацией для целей обеспечения заявки на участие в закупке, должна соответствовать требованиям частей 1-7, 8.2, 11-13 статьи 45 Закона № 44-ФЗ.</w:t>
      </w:r>
    </w:p>
    <w:p w14:paraId="5A88597E"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Независимая гарантия, предоставленная участником закупки для целей обеспечения заявки на участие в закупке среди субъектов малого и среднего предпринимательства, должна соответствовать требованиям, предусмотренным частью 14.1 и 32 статьи 3.4 Закона № 223-ФЗ.</w:t>
      </w:r>
    </w:p>
    <w:p w14:paraId="3BDE1A47"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Информация о независимой гарантии должна быть включена в реестр независимых гарантий, предусмотренный частью 8 статьи 45 Закона № 44-ФЗ в случаях, предусмотренных Законом № 223-ФЗ.</w:t>
      </w:r>
    </w:p>
    <w:p w14:paraId="52A2F806"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Участник закупки вправе изменить или отозвать свою заявку до истечения срока подачи заявок с учетом требований, предусмотренных настоящим Положением. В этом случае участник не утрачивает право на внесенные в качестве обеспечения заявки денежные средства.</w:t>
      </w:r>
    </w:p>
    <w:p w14:paraId="5111DD0A" w14:textId="4C05F1AC"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15.2. </w:t>
      </w:r>
      <w:r w:rsidR="009610B9" w:rsidRPr="009610B9">
        <w:rPr>
          <w:rFonts w:ascii="Times New Roman" w:hAnsi="Times New Roman" w:cs="Times New Roman"/>
          <w:sz w:val="24"/>
          <w:szCs w:val="24"/>
        </w:rPr>
        <w:t>Заказчик вправе установить в документации о закупке требование об обеспечении исполнения договора, заключаемого по результатам проведения закупки, размер которого может быть в пределах до 30 процентов от начальной (максимальной) цены договора, если договором не предусмотрена выплата аванса. В случае если договором предусмотрена выплата аванса, обеспечение исполнения договора может быть установлено в размере аванса. Заказчик вправе не устанавливать в документации о закупке требование об обеспечении исполнения договора либо установить обеспечение исполнения отдельных этапов исполнения договора.</w:t>
      </w:r>
    </w:p>
    <w:p w14:paraId="3559A0D3"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Обеспечение исполнения договора может быть оформлено в виде независимой гарантии, или внесения денежных средств на указанный заказчиком счет. Способ обеспечения исполнения договора выбирается участником закупки самостоятельно.</w:t>
      </w:r>
    </w:p>
    <w:p w14:paraId="4A7B9079" w14:textId="148944DA"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15.3.</w:t>
      </w:r>
      <w:r w:rsidRPr="004B3399">
        <w:rPr>
          <w:rFonts w:ascii="Times New Roman" w:hAnsi="Times New Roman" w:cs="Times New Roman"/>
          <w:sz w:val="24"/>
          <w:szCs w:val="24"/>
        </w:rPr>
        <w:t xml:space="preserve"> </w:t>
      </w:r>
      <w:r w:rsidR="009610B9" w:rsidRPr="009610B9">
        <w:rPr>
          <w:rFonts w:ascii="Times New Roman" w:hAnsi="Times New Roman" w:cs="Times New Roman"/>
          <w:sz w:val="24"/>
          <w:szCs w:val="24"/>
        </w:rPr>
        <w:t>Срок обеспечения исполнения договора должен превышать предусмотренный договором срок исполнения обязательств по указанному договору либо обязательств по этапу договора соответственно не менее чем на один месяц, в том числе в случае его изменения.</w:t>
      </w:r>
    </w:p>
    <w:p w14:paraId="0162594A" w14:textId="69AA00FD"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15.4. </w:t>
      </w:r>
      <w:r w:rsidR="009610B9" w:rsidRPr="009610B9">
        <w:rPr>
          <w:rFonts w:ascii="Times New Roman" w:hAnsi="Times New Roman" w:cs="Times New Roman"/>
          <w:sz w:val="24"/>
          <w:szCs w:val="24"/>
        </w:rPr>
        <w:t>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14:paraId="35080B81"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Предусмотренные закупочной документацией условия предоставления обеспечения исполнения договора должны включать условие о праве заказчика на взыскание за счет предоставленного обеспечения исполнения договора предусмотренных договором штрафных санкций за неисполнение или ненадлежащее исполнение обязательств по договору и понесенных заказчиком убытков.</w:t>
      </w:r>
    </w:p>
    <w:p w14:paraId="10AE205F"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Независимая гарантия, выданная участнику закупки организацией для целей обеспечения исполнения договора, должна соответствовать требованиям частей 1-7, 8.2, 11-13 статьи 45 Закона № 44-ФЗ.</w:t>
      </w:r>
    </w:p>
    <w:p w14:paraId="031C8697"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Независимая гарантия, предоставляемая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должна соответствовать требованиям, предусмотренным частями 31 и 32 статьи 3.4 Закона № 223-ФЗ. Срок действия независимой гарантии, предоставленной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должен превышать предусмотренный договором срок исполнения основного обязательства, которое должно быть обеспечено такой независимой гарантией, не менее чем на один месяц, в том числе в случае его изменения.</w:t>
      </w:r>
    </w:p>
    <w:p w14:paraId="7863EECF"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Информация о независимой гарантии должна быть включена в реестр независимых гарантий, предусмотренный частью 8 статьи 45 Закона № 44-ФЗ в случаях, предусмотренных Законом № 223-ФЗ.В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сроке, которые предусмотрены условиями договора.</w:t>
      </w:r>
    </w:p>
    <w:p w14:paraId="2CCD7A3E" w14:textId="03E8AAA9"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15.5. </w:t>
      </w:r>
      <w:r w:rsidR="009610B9" w:rsidRPr="009610B9">
        <w:rPr>
          <w:rFonts w:ascii="Times New Roman" w:hAnsi="Times New Roman" w:cs="Times New Roman"/>
          <w:sz w:val="24"/>
          <w:szCs w:val="24"/>
        </w:rPr>
        <w:t>Заказчик в документации о закупке вправе также установить требование об обеспечении исполнения гарантийных обязательств, предусмотренных договором. Обеспечение исполнения гарантийных обязательств может быть оформлено, в том числе в виде гарантийного удержания, независимой гарантии или внесения денежных средств на указанный заказчиком счет.</w:t>
      </w:r>
    </w:p>
    <w:p w14:paraId="61D77935"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Независимая гарантия, выданная участнику закупки организацией для целей обеспечения исполнения гарантийных обязательств, должна соответствовать требованиям частей 1-7, 8.2, 11-13 статьи 45 Закона № 44-ФЗ. Срок действия независимой гарантии, предоставленной в качестве обеспечения исполнения гарантийных обязательств, должен составлять не менее чем один месяц с даты окончания срока гарантийных обязательств по договору.</w:t>
      </w:r>
    </w:p>
    <w:p w14:paraId="2251DA8B"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Информация о независимой гарантии должна быть включена в реестр независимых гарантий, предусмотренный частью 8 статьи 45 Закона № 44-ФЗ в случаях, предусмотренных Законом № 223-ФЗ.</w:t>
      </w:r>
    </w:p>
    <w:p w14:paraId="3939DCBD"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Предусмотренные закупочной документацией условия предоставления обеспечения исполнения гарантийных обязательств должны включать условие о праве заказчика на взыскание за счет предоставленного обеспечения исполнения договора предусмотренных договором штрафных санкций за неисполнение или ненадлежащее исполнение обязательств по договору и понесенных заказчиком убытков.</w:t>
      </w:r>
    </w:p>
    <w:p w14:paraId="7BD61B1E" w14:textId="48573899"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15.6. </w:t>
      </w:r>
      <w:r w:rsidR="009610B9" w:rsidRPr="009610B9">
        <w:rPr>
          <w:rFonts w:ascii="Times New Roman" w:hAnsi="Times New Roman" w:cs="Times New Roman"/>
          <w:sz w:val="24"/>
          <w:szCs w:val="24"/>
        </w:rPr>
        <w:t>Обеспечение исполнения гарантийных обязательств, если оно предусмотрено документацией о закупке,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14:paraId="7C24C39E" w14:textId="428720BB"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15.7. </w:t>
      </w:r>
      <w:r w:rsidR="009610B9" w:rsidRPr="009610B9">
        <w:rPr>
          <w:rFonts w:ascii="Times New Roman" w:hAnsi="Times New Roman" w:cs="Times New Roman"/>
          <w:sz w:val="24"/>
          <w:szCs w:val="24"/>
        </w:rPr>
        <w:t>В случае установления требования о предоставлении обеспечения гарантийных обязательств документация о закупке должна содержать указание на:</w:t>
      </w:r>
    </w:p>
    <w:p w14:paraId="29718D12" w14:textId="0C048382"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117EB1">
        <w:rPr>
          <w:rFonts w:ascii="Times New Roman" w:hAnsi="Times New Roman" w:cs="Times New Roman"/>
          <w:sz w:val="24"/>
          <w:szCs w:val="24"/>
        </w:rPr>
        <w:t xml:space="preserve"> </w:t>
      </w:r>
      <w:r w:rsidRPr="009610B9">
        <w:rPr>
          <w:rFonts w:ascii="Times New Roman" w:hAnsi="Times New Roman" w:cs="Times New Roman"/>
          <w:sz w:val="24"/>
          <w:szCs w:val="24"/>
        </w:rPr>
        <w:t>размер обеспечения гарантийных обязательств;</w:t>
      </w:r>
    </w:p>
    <w:p w14:paraId="043DAB02" w14:textId="3CC36983"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117EB1">
        <w:rPr>
          <w:rFonts w:ascii="Times New Roman" w:hAnsi="Times New Roman" w:cs="Times New Roman"/>
          <w:sz w:val="24"/>
          <w:szCs w:val="24"/>
        </w:rPr>
        <w:t xml:space="preserve"> </w:t>
      </w:r>
      <w:r w:rsidRPr="009610B9">
        <w:rPr>
          <w:rFonts w:ascii="Times New Roman" w:hAnsi="Times New Roman" w:cs="Times New Roman"/>
          <w:sz w:val="24"/>
          <w:szCs w:val="24"/>
        </w:rPr>
        <w:t>минимальный срок гарантийных обязательств.</w:t>
      </w:r>
    </w:p>
    <w:p w14:paraId="4CD6196F"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При этом в договоре, заключаемом по результатам закупки, должен быть предусмотрен порядок и сроки предоставления гарантийных обязательств, а также ответственность поставщика (подрядчика, исполнителя) за непредоставление (несвоевременное предоставление) такого обеспечения.</w:t>
      </w:r>
    </w:p>
    <w:p w14:paraId="4C9A8985" w14:textId="67826FDC"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15.8. </w:t>
      </w:r>
      <w:r w:rsidR="009610B9" w:rsidRPr="009610B9">
        <w:rPr>
          <w:rFonts w:ascii="Times New Roman" w:hAnsi="Times New Roman" w:cs="Times New Roman"/>
          <w:sz w:val="24"/>
          <w:szCs w:val="24"/>
        </w:rPr>
        <w:t>В случае, если в документации о закупке установлено требование обеспечения заявки на участие в закупке, и обеспечение предоставлено в виде внесения денежных средств на указанный Заказчиком счет, а также в случае, если в документации о закупке установлено требование обеспечения заявки на участие в закупке, и обеспечение предоставлено в виде внесения денежных средств через функционал ЭП, Заказчик или соответственно ЭП возвращает денежные средства, внесенные в качестве обеспечения заявки на участие в закупке, в течение пяти рабочих дней со дня:</w:t>
      </w:r>
    </w:p>
    <w:p w14:paraId="5F9A971F" w14:textId="1A0A2308"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117EB1">
        <w:rPr>
          <w:rFonts w:ascii="Times New Roman" w:hAnsi="Times New Roman" w:cs="Times New Roman"/>
          <w:sz w:val="24"/>
          <w:szCs w:val="24"/>
        </w:rPr>
        <w:t xml:space="preserve"> </w:t>
      </w:r>
      <w:r w:rsidRPr="009610B9">
        <w:rPr>
          <w:rFonts w:ascii="Times New Roman" w:hAnsi="Times New Roman" w:cs="Times New Roman"/>
          <w:sz w:val="24"/>
          <w:szCs w:val="24"/>
        </w:rPr>
        <w:t>принятия Заказчиком решения об отказе от проведения закупки участнику, подавшему заявку на участие в закупке;</w:t>
      </w:r>
    </w:p>
    <w:p w14:paraId="48A45801" w14:textId="0B20FE61"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117EB1">
        <w:rPr>
          <w:rFonts w:ascii="Times New Roman" w:hAnsi="Times New Roman" w:cs="Times New Roman"/>
          <w:sz w:val="24"/>
          <w:szCs w:val="24"/>
        </w:rPr>
        <w:t xml:space="preserve"> </w:t>
      </w:r>
      <w:r w:rsidRPr="009610B9">
        <w:rPr>
          <w:rFonts w:ascii="Times New Roman" w:hAnsi="Times New Roman" w:cs="Times New Roman"/>
          <w:sz w:val="24"/>
          <w:szCs w:val="24"/>
        </w:rPr>
        <w:t>поступления Заказчику уведомления об отзыве заявки на участие в закупке участнику, подавшему заявку на участие в закупке;</w:t>
      </w:r>
    </w:p>
    <w:p w14:paraId="63D0ECBD"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 подписания итогового протокола проведения конкурентной закупки участнику, подавшему заявку после окончания срока их приема;</w:t>
      </w:r>
    </w:p>
    <w:p w14:paraId="6116E859" w14:textId="19FDB12C"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117EB1">
        <w:rPr>
          <w:rFonts w:ascii="Times New Roman" w:hAnsi="Times New Roman" w:cs="Times New Roman"/>
          <w:sz w:val="24"/>
          <w:szCs w:val="24"/>
        </w:rPr>
        <w:t xml:space="preserve"> </w:t>
      </w:r>
      <w:r w:rsidRPr="009610B9">
        <w:rPr>
          <w:rFonts w:ascii="Times New Roman" w:hAnsi="Times New Roman" w:cs="Times New Roman"/>
          <w:sz w:val="24"/>
          <w:szCs w:val="24"/>
        </w:rPr>
        <w:t>подписания итогового протокола проведения конкурентной закупки участнику, подавшему заявку на участие и не допущенному к участию в закупке;</w:t>
      </w:r>
    </w:p>
    <w:p w14:paraId="46DC886E" w14:textId="1233AC20"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117EB1">
        <w:rPr>
          <w:rFonts w:ascii="Times New Roman" w:hAnsi="Times New Roman" w:cs="Times New Roman"/>
          <w:sz w:val="24"/>
          <w:szCs w:val="24"/>
        </w:rPr>
        <w:t xml:space="preserve"> </w:t>
      </w:r>
      <w:r w:rsidRPr="009610B9">
        <w:rPr>
          <w:rFonts w:ascii="Times New Roman" w:hAnsi="Times New Roman" w:cs="Times New Roman"/>
          <w:sz w:val="24"/>
          <w:szCs w:val="24"/>
        </w:rPr>
        <w:t>подписания итогового протокола проведения конкурентной закупки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p>
    <w:p w14:paraId="156AC598" w14:textId="51B6795F"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117EB1">
        <w:rPr>
          <w:rFonts w:ascii="Times New Roman" w:hAnsi="Times New Roman" w:cs="Times New Roman"/>
          <w:sz w:val="24"/>
          <w:szCs w:val="24"/>
        </w:rPr>
        <w:t xml:space="preserve"> </w:t>
      </w:r>
      <w:r w:rsidRPr="009610B9">
        <w:rPr>
          <w:rFonts w:ascii="Times New Roman" w:hAnsi="Times New Roman" w:cs="Times New Roman"/>
          <w:sz w:val="24"/>
          <w:szCs w:val="24"/>
        </w:rPr>
        <w:t>заключения договора победителю закупки;</w:t>
      </w:r>
    </w:p>
    <w:p w14:paraId="3C2B25B2" w14:textId="1EC6D944"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117EB1">
        <w:rPr>
          <w:rFonts w:ascii="Times New Roman" w:hAnsi="Times New Roman" w:cs="Times New Roman"/>
          <w:sz w:val="24"/>
          <w:szCs w:val="24"/>
        </w:rPr>
        <w:t xml:space="preserve"> </w:t>
      </w:r>
      <w:r w:rsidRPr="009610B9">
        <w:rPr>
          <w:rFonts w:ascii="Times New Roman" w:hAnsi="Times New Roman" w:cs="Times New Roman"/>
          <w:sz w:val="24"/>
          <w:szCs w:val="24"/>
        </w:rPr>
        <w:t>заключения договора участнику закупки, заявке на участие которого присвоен второй номер;</w:t>
      </w:r>
    </w:p>
    <w:p w14:paraId="5E51F075" w14:textId="3C93F1B4"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117EB1">
        <w:rPr>
          <w:rFonts w:ascii="Times New Roman" w:hAnsi="Times New Roman" w:cs="Times New Roman"/>
          <w:sz w:val="24"/>
          <w:szCs w:val="24"/>
        </w:rPr>
        <w:t xml:space="preserve"> </w:t>
      </w:r>
      <w:r w:rsidRPr="009610B9">
        <w:rPr>
          <w:rFonts w:ascii="Times New Roman" w:hAnsi="Times New Roman" w:cs="Times New Roman"/>
          <w:sz w:val="24"/>
          <w:szCs w:val="24"/>
        </w:rPr>
        <w:t>принятия решения о несоответствии заявки на участие в закупке единственному участнику закупки, заявка которого была признана Закупочной комиссией не соответствующей требованиям документации о закупке;</w:t>
      </w:r>
    </w:p>
    <w:p w14:paraId="0882ADB2" w14:textId="7A6783EE"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117EB1">
        <w:rPr>
          <w:rFonts w:ascii="Times New Roman" w:hAnsi="Times New Roman" w:cs="Times New Roman"/>
          <w:sz w:val="24"/>
          <w:szCs w:val="24"/>
        </w:rPr>
        <w:t xml:space="preserve"> </w:t>
      </w:r>
      <w:r w:rsidRPr="009610B9">
        <w:rPr>
          <w:rFonts w:ascii="Times New Roman" w:hAnsi="Times New Roman" w:cs="Times New Roman"/>
          <w:sz w:val="24"/>
          <w:szCs w:val="24"/>
        </w:rPr>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p>
    <w:p w14:paraId="184E3C70" w14:textId="7746BCEF"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117EB1">
        <w:rPr>
          <w:rFonts w:ascii="Times New Roman" w:hAnsi="Times New Roman" w:cs="Times New Roman"/>
          <w:sz w:val="24"/>
          <w:szCs w:val="24"/>
        </w:rPr>
        <w:t xml:space="preserve"> </w:t>
      </w:r>
      <w:r w:rsidRPr="009610B9">
        <w:rPr>
          <w:rFonts w:ascii="Times New Roman" w:hAnsi="Times New Roman" w:cs="Times New Roman"/>
          <w:sz w:val="24"/>
          <w:szCs w:val="24"/>
        </w:rPr>
        <w:t>заключения договора с единственным допущенным к участию в закупке участником такому участнику;</w:t>
      </w:r>
    </w:p>
    <w:p w14:paraId="0C716610" w14:textId="5EFA1DB8"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117EB1">
        <w:rPr>
          <w:rFonts w:ascii="Times New Roman" w:hAnsi="Times New Roman" w:cs="Times New Roman"/>
          <w:sz w:val="24"/>
          <w:szCs w:val="24"/>
        </w:rPr>
        <w:t xml:space="preserve"> </w:t>
      </w:r>
      <w:r w:rsidRPr="009610B9">
        <w:rPr>
          <w:rFonts w:ascii="Times New Roman" w:hAnsi="Times New Roman" w:cs="Times New Roman"/>
          <w:sz w:val="24"/>
          <w:szCs w:val="24"/>
        </w:rPr>
        <w:t>заключения договора с единственным участником закупки, принявшим участие в аукционе, такому участнику.</w:t>
      </w:r>
    </w:p>
    <w:p w14:paraId="4622423A" w14:textId="2E02728B"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15.9. </w:t>
      </w:r>
      <w:r w:rsidR="009610B9" w:rsidRPr="009610B9">
        <w:rPr>
          <w:rFonts w:ascii="Times New Roman" w:hAnsi="Times New Roman" w:cs="Times New Roman"/>
          <w:sz w:val="24"/>
          <w:szCs w:val="24"/>
        </w:rPr>
        <w:t>Возврат участнику конкурентной закупки обеспечения заявки на</w:t>
      </w:r>
      <w:r w:rsidR="00117EB1">
        <w:rPr>
          <w:rFonts w:ascii="Times New Roman" w:hAnsi="Times New Roman" w:cs="Times New Roman"/>
          <w:sz w:val="24"/>
          <w:szCs w:val="24"/>
        </w:rPr>
        <w:t xml:space="preserve"> </w:t>
      </w:r>
      <w:r w:rsidR="009610B9" w:rsidRPr="009610B9">
        <w:rPr>
          <w:rFonts w:ascii="Times New Roman" w:hAnsi="Times New Roman" w:cs="Times New Roman"/>
          <w:sz w:val="24"/>
          <w:szCs w:val="24"/>
        </w:rPr>
        <w:t>участие в закупке не производится в следующих случаях:</w:t>
      </w:r>
    </w:p>
    <w:p w14:paraId="2B537553" w14:textId="7EF57721"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w:t>
      </w:r>
      <w:r w:rsidR="00117EB1">
        <w:rPr>
          <w:rFonts w:ascii="Times New Roman" w:hAnsi="Times New Roman" w:cs="Times New Roman"/>
          <w:sz w:val="24"/>
          <w:szCs w:val="24"/>
        </w:rPr>
        <w:t xml:space="preserve"> </w:t>
      </w:r>
      <w:r w:rsidRPr="009610B9">
        <w:rPr>
          <w:rFonts w:ascii="Times New Roman" w:hAnsi="Times New Roman" w:cs="Times New Roman"/>
          <w:sz w:val="24"/>
          <w:szCs w:val="24"/>
        </w:rPr>
        <w:t>уклонение или отказ участника закупки от заключения договора;</w:t>
      </w:r>
    </w:p>
    <w:p w14:paraId="3BC8CB37" w14:textId="4C11B76D"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2)</w:t>
      </w:r>
      <w:r w:rsidR="00117EB1">
        <w:rPr>
          <w:rFonts w:ascii="Times New Roman" w:hAnsi="Times New Roman" w:cs="Times New Roman"/>
          <w:sz w:val="24"/>
          <w:szCs w:val="24"/>
        </w:rPr>
        <w:t xml:space="preserve"> </w:t>
      </w:r>
      <w:r w:rsidRPr="009610B9">
        <w:rPr>
          <w:rFonts w:ascii="Times New Roman" w:hAnsi="Times New Roman" w:cs="Times New Roman"/>
          <w:sz w:val="24"/>
          <w:szCs w:val="24"/>
        </w:rPr>
        <w:t>непредоставление или предоставление с нарушением условий, установленных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7E46B965" w14:textId="6F2BD059"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15.10. </w:t>
      </w:r>
      <w:r w:rsidR="009610B9" w:rsidRPr="009610B9">
        <w:rPr>
          <w:rFonts w:ascii="Times New Roman" w:hAnsi="Times New Roman" w:cs="Times New Roman"/>
          <w:sz w:val="24"/>
          <w:szCs w:val="24"/>
        </w:rPr>
        <w:t>Возврат денежных средств, внесенных в качестве обеспечения</w:t>
      </w:r>
      <w:r w:rsidR="00117EB1">
        <w:rPr>
          <w:rFonts w:ascii="Times New Roman" w:hAnsi="Times New Roman" w:cs="Times New Roman"/>
          <w:sz w:val="24"/>
          <w:szCs w:val="24"/>
        </w:rPr>
        <w:t xml:space="preserve"> </w:t>
      </w:r>
      <w:r w:rsidR="009610B9" w:rsidRPr="009610B9">
        <w:rPr>
          <w:rFonts w:ascii="Times New Roman" w:hAnsi="Times New Roman" w:cs="Times New Roman"/>
          <w:sz w:val="24"/>
          <w:szCs w:val="24"/>
        </w:rPr>
        <w:t>заявки, не осуществляется либо предъявляется требование об уплате</w:t>
      </w:r>
      <w:r w:rsidR="00117EB1">
        <w:rPr>
          <w:rFonts w:ascii="Times New Roman" w:hAnsi="Times New Roman" w:cs="Times New Roman"/>
          <w:sz w:val="24"/>
          <w:szCs w:val="24"/>
        </w:rPr>
        <w:t xml:space="preserve"> </w:t>
      </w:r>
      <w:r w:rsidR="009610B9" w:rsidRPr="009610B9">
        <w:rPr>
          <w:rFonts w:ascii="Times New Roman" w:hAnsi="Times New Roman" w:cs="Times New Roman"/>
          <w:sz w:val="24"/>
          <w:szCs w:val="24"/>
        </w:rPr>
        <w:t>денежных сумм по независимой гарантии или осуществляется</w:t>
      </w:r>
      <w:r w:rsidR="00117EB1">
        <w:rPr>
          <w:rFonts w:ascii="Times New Roman" w:hAnsi="Times New Roman" w:cs="Times New Roman"/>
          <w:sz w:val="24"/>
          <w:szCs w:val="24"/>
        </w:rPr>
        <w:t xml:space="preserve"> </w:t>
      </w:r>
      <w:r w:rsidR="009610B9" w:rsidRPr="009610B9">
        <w:rPr>
          <w:rFonts w:ascii="Times New Roman" w:hAnsi="Times New Roman" w:cs="Times New Roman"/>
          <w:sz w:val="24"/>
          <w:szCs w:val="24"/>
        </w:rPr>
        <w:t>перечисление заблокированных на специальном счете участника закупки</w:t>
      </w:r>
      <w:r w:rsidR="00117EB1">
        <w:rPr>
          <w:rFonts w:ascii="Times New Roman" w:hAnsi="Times New Roman" w:cs="Times New Roman"/>
          <w:sz w:val="24"/>
          <w:szCs w:val="24"/>
        </w:rPr>
        <w:t xml:space="preserve"> </w:t>
      </w:r>
      <w:r w:rsidR="009610B9" w:rsidRPr="009610B9">
        <w:rPr>
          <w:rFonts w:ascii="Times New Roman" w:hAnsi="Times New Roman" w:cs="Times New Roman"/>
          <w:sz w:val="24"/>
          <w:szCs w:val="24"/>
        </w:rPr>
        <w:t>денежных средств на счет, на котором в соответствии с законодательством</w:t>
      </w:r>
      <w:r w:rsidR="00117EB1">
        <w:rPr>
          <w:rFonts w:ascii="Times New Roman" w:hAnsi="Times New Roman" w:cs="Times New Roman"/>
          <w:sz w:val="24"/>
          <w:szCs w:val="24"/>
        </w:rPr>
        <w:t xml:space="preserve"> </w:t>
      </w:r>
      <w:r w:rsidR="009610B9" w:rsidRPr="009610B9">
        <w:rPr>
          <w:rFonts w:ascii="Times New Roman" w:hAnsi="Times New Roman" w:cs="Times New Roman"/>
          <w:sz w:val="24"/>
          <w:szCs w:val="24"/>
        </w:rPr>
        <w:t>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статьей 5</w:t>
      </w:r>
      <w:r w:rsidR="00117EB1">
        <w:rPr>
          <w:rFonts w:ascii="Times New Roman" w:hAnsi="Times New Roman" w:cs="Times New Roman"/>
          <w:sz w:val="24"/>
          <w:szCs w:val="24"/>
        </w:rPr>
        <w:t xml:space="preserve"> </w:t>
      </w:r>
      <w:r w:rsidR="009610B9" w:rsidRPr="009610B9">
        <w:rPr>
          <w:rFonts w:ascii="Times New Roman" w:hAnsi="Times New Roman" w:cs="Times New Roman"/>
          <w:sz w:val="24"/>
          <w:szCs w:val="24"/>
        </w:rPr>
        <w:t>Закона № 223-ФЗ.</w:t>
      </w:r>
    </w:p>
    <w:p w14:paraId="7A434216" w14:textId="31994492" w:rsidR="009610B9" w:rsidRPr="00117EB1" w:rsidRDefault="009610B9" w:rsidP="00B44B96">
      <w:pPr>
        <w:pStyle w:val="1"/>
        <w:ind w:firstLine="709"/>
      </w:pPr>
      <w:bookmarkStart w:id="24" w:name="_Toc135142331"/>
      <w:r w:rsidRPr="00117EB1">
        <w:t xml:space="preserve">16. Конкурс в электронной форме на право заключить договор. </w:t>
      </w:r>
      <w:r w:rsidR="00117EB1">
        <w:br/>
      </w:r>
      <w:r w:rsidRPr="00117EB1">
        <w:t>Извещение о проведении конкурса в электронной форме</w:t>
      </w:r>
      <w:bookmarkEnd w:id="24"/>
    </w:p>
    <w:p w14:paraId="014B4380" w14:textId="2B1A0DCC"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16.1. </w:t>
      </w:r>
      <w:r w:rsidR="009610B9" w:rsidRPr="009610B9">
        <w:rPr>
          <w:rFonts w:ascii="Times New Roman" w:hAnsi="Times New Roman" w:cs="Times New Roman"/>
          <w:sz w:val="24"/>
          <w:szCs w:val="24"/>
        </w:rPr>
        <w:t>Извещение о проведении конкурса в электронной форме, а также конкурсная документация размещаются одновременно Заказчиком в ЕИС, на официальном сайте, за исключением случаев, предусмотренных настоящим Положением, посредством функционала ЕАИСТ не менее чем за пятнадцать дней до даты окончания срока подачи заявок на участие в конкурсе в электронной форме.</w:t>
      </w:r>
    </w:p>
    <w:p w14:paraId="3F694291" w14:textId="31B85205"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16.2. </w:t>
      </w:r>
      <w:r w:rsidR="009610B9" w:rsidRPr="009610B9">
        <w:rPr>
          <w:rFonts w:ascii="Times New Roman" w:hAnsi="Times New Roman" w:cs="Times New Roman"/>
          <w:sz w:val="24"/>
          <w:szCs w:val="24"/>
        </w:rPr>
        <w:t>Заказчик также вправе дополнительно опубликовать извещение о проведении конкурса в электронной форме в любых средствах массовой информации, в том числе в электронных средствах массовой информации, при условии, что такое опубликование или такое размещение осуществляется наряду с предусмотренным пунктом 16.1 настоящего Положения.</w:t>
      </w:r>
    </w:p>
    <w:p w14:paraId="563DD8A1" w14:textId="3E5FC91A"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16.3. </w:t>
      </w:r>
      <w:r w:rsidR="009610B9" w:rsidRPr="009610B9">
        <w:rPr>
          <w:rFonts w:ascii="Times New Roman" w:hAnsi="Times New Roman" w:cs="Times New Roman"/>
          <w:sz w:val="24"/>
          <w:szCs w:val="24"/>
        </w:rPr>
        <w:t>В извещении о проведении конкурса в электронной форме, помимо сведений, предусмотренных пунктом 4.5 настоящего Положения, должны быть указаны следующие сведения:</w:t>
      </w:r>
    </w:p>
    <w:p w14:paraId="1DAC8EA7" w14:textId="62BC4D94"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117EB1">
        <w:rPr>
          <w:rFonts w:ascii="Times New Roman" w:hAnsi="Times New Roman" w:cs="Times New Roman"/>
          <w:sz w:val="24"/>
          <w:szCs w:val="24"/>
        </w:rPr>
        <w:t xml:space="preserve"> </w:t>
      </w:r>
      <w:r w:rsidRPr="009610B9">
        <w:rPr>
          <w:rFonts w:ascii="Times New Roman" w:hAnsi="Times New Roman" w:cs="Times New Roman"/>
          <w:sz w:val="24"/>
          <w:szCs w:val="24"/>
        </w:rPr>
        <w:t>наименование, место нахождения, почтовый адрес и адрес электронной почты, номер контактного телефона и факса специализированной организации;</w:t>
      </w:r>
    </w:p>
    <w:p w14:paraId="7FE9614C" w14:textId="2B7B9F3C"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117EB1">
        <w:rPr>
          <w:rFonts w:ascii="Times New Roman" w:hAnsi="Times New Roman" w:cs="Times New Roman"/>
          <w:sz w:val="24"/>
          <w:szCs w:val="24"/>
        </w:rPr>
        <w:t xml:space="preserve"> </w:t>
      </w:r>
      <w:r w:rsidRPr="009610B9">
        <w:rPr>
          <w:rFonts w:ascii="Times New Roman" w:hAnsi="Times New Roman" w:cs="Times New Roman"/>
          <w:sz w:val="24"/>
          <w:szCs w:val="24"/>
        </w:rPr>
        <w:t>указание на право Заказчика отказаться от проведения конкурса в срок, установленный настоящим Положением.</w:t>
      </w:r>
    </w:p>
    <w:p w14:paraId="3746AF80" w14:textId="14B66F78"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16.4. </w:t>
      </w:r>
      <w:r w:rsidR="009610B9" w:rsidRPr="009610B9">
        <w:rPr>
          <w:rFonts w:ascii="Times New Roman" w:hAnsi="Times New Roman" w:cs="Times New Roman"/>
          <w:sz w:val="24"/>
          <w:szCs w:val="24"/>
        </w:rPr>
        <w:t>Заказчик вправе принять решение о внесении изменений в извещение о проведении конкурса в электронной форме и конкурсную документацию не позднее чем за три рабочих дня до даты окончания срока подачи заявок на участие в конкурсе в электронной форме, разместив соответствующие изменения в ЕИС, на официальном сайте, за исключением случаев, предусмотренных настоящим Положением, посредством функционала ЕАИСТ в порядке, установленном для размещения в ЕИС, на официальном сайте, за исключением случаев, предусмотренных настоящим Положением, посредством функционала ЕАИСТ извещения о проведении конкурса в электронной форме. При этом изменения размещаются Заказчиком в ЕИС, на официальном сайте, за исключением случаев, предусмотренных настоящим Положением, посредством функционала ЕАИСТ не позднее чем в течение трех дней со дня принятия решения о внесении указанных изменений с учетом требований пункта 9.11 настоящего Положения.</w:t>
      </w:r>
    </w:p>
    <w:p w14:paraId="2DC783F6" w14:textId="77777777" w:rsidR="009610B9" w:rsidRPr="00117EB1" w:rsidRDefault="009610B9" w:rsidP="00B44B96">
      <w:pPr>
        <w:pStyle w:val="1"/>
        <w:ind w:firstLine="709"/>
      </w:pPr>
      <w:bookmarkStart w:id="25" w:name="_Toc135142332"/>
      <w:r w:rsidRPr="00117EB1">
        <w:lastRenderedPageBreak/>
        <w:t>17. Конкурсная документация</w:t>
      </w:r>
      <w:bookmarkEnd w:id="25"/>
    </w:p>
    <w:p w14:paraId="5A1E52A0" w14:textId="49B52350"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17.1. </w:t>
      </w:r>
      <w:r w:rsidR="009610B9" w:rsidRPr="009610B9">
        <w:rPr>
          <w:rFonts w:ascii="Times New Roman" w:hAnsi="Times New Roman" w:cs="Times New Roman"/>
          <w:sz w:val="24"/>
          <w:szCs w:val="24"/>
        </w:rPr>
        <w:t>Конкурсная документация разрабатывается Заказчиком и утверждается руководителем Заказчика.</w:t>
      </w:r>
    </w:p>
    <w:p w14:paraId="44227D09" w14:textId="57FD8020"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17.2. </w:t>
      </w:r>
      <w:r w:rsidR="009610B9" w:rsidRPr="009610B9">
        <w:rPr>
          <w:rFonts w:ascii="Times New Roman" w:hAnsi="Times New Roman" w:cs="Times New Roman"/>
          <w:sz w:val="24"/>
          <w:szCs w:val="24"/>
        </w:rPr>
        <w:t>Конкурсная документация кроме требований, предусмотренных пунктом 8.11 и пунктом 8.12 настоящего Положения должна также содержать:</w:t>
      </w:r>
    </w:p>
    <w:p w14:paraId="7A23A698" w14:textId="251F3FEA"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117EB1">
        <w:rPr>
          <w:rFonts w:ascii="Times New Roman" w:hAnsi="Times New Roman" w:cs="Times New Roman"/>
          <w:sz w:val="24"/>
          <w:szCs w:val="24"/>
        </w:rPr>
        <w:t xml:space="preserve"> </w:t>
      </w:r>
      <w:r w:rsidRPr="009610B9">
        <w:rPr>
          <w:rFonts w:ascii="Times New Roman" w:hAnsi="Times New Roman" w:cs="Times New Roman"/>
          <w:sz w:val="24"/>
          <w:szCs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44BB1DBD" w14:textId="4F34BCD3"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117EB1">
        <w:rPr>
          <w:rFonts w:ascii="Times New Roman" w:hAnsi="Times New Roman" w:cs="Times New Roman"/>
          <w:sz w:val="24"/>
          <w:szCs w:val="24"/>
        </w:rPr>
        <w:t xml:space="preserve"> </w:t>
      </w:r>
      <w:r w:rsidRPr="009610B9">
        <w:rPr>
          <w:rFonts w:ascii="Times New Roman" w:hAnsi="Times New Roman" w:cs="Times New Roman"/>
          <w:sz w:val="24"/>
          <w:szCs w:val="24"/>
        </w:rPr>
        <w:t>условия платежей по договору, в том числе порядок и условия открытия аккредитива, если используется аккредитивная форма оплаты;</w:t>
      </w:r>
    </w:p>
    <w:p w14:paraId="5970B3B3" w14:textId="779883F3"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117EB1">
        <w:rPr>
          <w:rFonts w:ascii="Times New Roman" w:hAnsi="Times New Roman" w:cs="Times New Roman"/>
          <w:sz w:val="24"/>
          <w:szCs w:val="24"/>
        </w:rPr>
        <w:t xml:space="preserve"> </w:t>
      </w:r>
      <w:r w:rsidRPr="009610B9">
        <w:rPr>
          <w:rFonts w:ascii="Times New Roman" w:hAnsi="Times New Roman" w:cs="Times New Roman"/>
          <w:sz w:val="24"/>
          <w:szCs w:val="24"/>
        </w:rPr>
        <w:t>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14:paraId="53AAC446" w14:textId="0EC5F78A"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117EB1">
        <w:rPr>
          <w:rFonts w:ascii="Times New Roman" w:hAnsi="Times New Roman" w:cs="Times New Roman"/>
          <w:sz w:val="24"/>
          <w:szCs w:val="24"/>
        </w:rPr>
        <w:t xml:space="preserve"> </w:t>
      </w:r>
      <w:r w:rsidRPr="009610B9">
        <w:rPr>
          <w:rFonts w:ascii="Times New Roman" w:hAnsi="Times New Roman" w:cs="Times New Roman"/>
          <w:sz w:val="24"/>
          <w:szCs w:val="24"/>
        </w:rPr>
        <w:t>порядок и срок отзыва заявок на участие в конкурсе в электронной форме, порядок внесения изменений в такие заявки;</w:t>
      </w:r>
    </w:p>
    <w:p w14:paraId="5938A0FF" w14:textId="75577420"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117EB1">
        <w:rPr>
          <w:rFonts w:ascii="Times New Roman" w:hAnsi="Times New Roman" w:cs="Times New Roman"/>
          <w:sz w:val="24"/>
          <w:szCs w:val="24"/>
        </w:rPr>
        <w:t xml:space="preserve"> </w:t>
      </w:r>
      <w:r w:rsidRPr="009610B9">
        <w:rPr>
          <w:rFonts w:ascii="Times New Roman" w:hAnsi="Times New Roman" w:cs="Times New Roman"/>
          <w:sz w:val="24"/>
          <w:szCs w:val="24"/>
        </w:rPr>
        <w:t>дату открытия доступа к поданным заявкам на участие в конкурсе в электронной форме;</w:t>
      </w:r>
    </w:p>
    <w:p w14:paraId="6C85423B" w14:textId="4FA87435"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4B3399">
        <w:rPr>
          <w:rFonts w:ascii="Times New Roman" w:hAnsi="Times New Roman" w:cs="Times New Roman"/>
          <w:sz w:val="24"/>
          <w:szCs w:val="24"/>
        </w:rPr>
        <w:t xml:space="preserve"> </w:t>
      </w:r>
      <w:r w:rsidRPr="009610B9">
        <w:rPr>
          <w:rFonts w:ascii="Times New Roman" w:hAnsi="Times New Roman" w:cs="Times New Roman"/>
          <w:sz w:val="24"/>
          <w:szCs w:val="24"/>
        </w:rPr>
        <w:t>срок со дня размещения в ЕИС, на официальном сайте, за исключением случаев, предусмотренных настоящим Положением, итогового протокола по результатам конкурса в электронной форме, в течение которого победитель конкурса в электронной форме должен подписать проект договора.</w:t>
      </w:r>
    </w:p>
    <w:p w14:paraId="4F4ACB57" w14:textId="7E9B66E2"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17.3. </w:t>
      </w:r>
      <w:r w:rsidR="009610B9" w:rsidRPr="009610B9">
        <w:rPr>
          <w:rFonts w:ascii="Times New Roman" w:hAnsi="Times New Roman" w:cs="Times New Roman"/>
          <w:sz w:val="24"/>
          <w:szCs w:val="24"/>
        </w:rPr>
        <w:t>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14:paraId="0367B6D4" w14:textId="2E192A6D"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17.4.</w:t>
      </w:r>
      <w:r w:rsidR="004B3399">
        <w:rPr>
          <w:rFonts w:ascii="Times New Roman" w:hAnsi="Times New Roman" w:cs="Times New Roman"/>
          <w:sz w:val="24"/>
          <w:szCs w:val="24"/>
        </w:rPr>
        <w:t xml:space="preserve"> </w:t>
      </w:r>
      <w:r w:rsidRPr="009610B9">
        <w:rPr>
          <w:rFonts w:ascii="Times New Roman" w:hAnsi="Times New Roman" w:cs="Times New Roman"/>
          <w:sz w:val="24"/>
          <w:szCs w:val="24"/>
        </w:rPr>
        <w:t>При осуществлении конкурса в электронной форме проведение переговоров Заказчика с оператором ЭП и оператора ЭП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14:paraId="1CFFC4A5" w14:textId="52A6E435" w:rsidR="009610B9" w:rsidRPr="00117EB1" w:rsidRDefault="009610B9" w:rsidP="00B44B96">
      <w:pPr>
        <w:pStyle w:val="1"/>
        <w:ind w:firstLine="709"/>
      </w:pPr>
      <w:bookmarkStart w:id="26" w:name="_Toc135142333"/>
      <w:r w:rsidRPr="00117EB1">
        <w:t>18. Порядок подачи заявок на участие в конкурсе в электронной форме</w:t>
      </w:r>
      <w:bookmarkEnd w:id="26"/>
    </w:p>
    <w:p w14:paraId="3834AF64" w14:textId="648CD1D5"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18.1.</w:t>
      </w:r>
      <w:r w:rsidR="004B3399">
        <w:rPr>
          <w:rFonts w:ascii="Times New Roman" w:hAnsi="Times New Roman" w:cs="Times New Roman"/>
          <w:sz w:val="24"/>
          <w:szCs w:val="24"/>
        </w:rPr>
        <w:t xml:space="preserve"> </w:t>
      </w:r>
      <w:r w:rsidRPr="009610B9">
        <w:rPr>
          <w:rFonts w:ascii="Times New Roman" w:hAnsi="Times New Roman" w:cs="Times New Roman"/>
          <w:sz w:val="24"/>
          <w:szCs w:val="24"/>
        </w:rPr>
        <w:t>Для участия в конкурсе в электронной форме участник такого</w:t>
      </w:r>
      <w:r w:rsidR="00117EB1">
        <w:rPr>
          <w:rFonts w:ascii="Times New Roman" w:hAnsi="Times New Roman" w:cs="Times New Roman"/>
          <w:sz w:val="24"/>
          <w:szCs w:val="24"/>
        </w:rPr>
        <w:t xml:space="preserve"> </w:t>
      </w:r>
      <w:r w:rsidRPr="009610B9">
        <w:rPr>
          <w:rFonts w:ascii="Times New Roman" w:hAnsi="Times New Roman" w:cs="Times New Roman"/>
          <w:sz w:val="24"/>
          <w:szCs w:val="24"/>
        </w:rPr>
        <w:t>конкурса подает заявку посредством функционала ЭП в соответствии с</w:t>
      </w:r>
      <w:r w:rsidR="00117EB1">
        <w:rPr>
          <w:rFonts w:ascii="Times New Roman" w:hAnsi="Times New Roman" w:cs="Times New Roman"/>
          <w:sz w:val="24"/>
          <w:szCs w:val="24"/>
        </w:rPr>
        <w:t xml:space="preserve"> </w:t>
      </w:r>
      <w:r w:rsidRPr="009610B9">
        <w:rPr>
          <w:rFonts w:ascii="Times New Roman" w:hAnsi="Times New Roman" w:cs="Times New Roman"/>
          <w:sz w:val="24"/>
          <w:szCs w:val="24"/>
        </w:rPr>
        <w:t>требованиями настоящего Положения и по форме, установленной конкурсной</w:t>
      </w:r>
      <w:r w:rsidR="00117EB1">
        <w:rPr>
          <w:rFonts w:ascii="Times New Roman" w:hAnsi="Times New Roman" w:cs="Times New Roman"/>
          <w:sz w:val="24"/>
          <w:szCs w:val="24"/>
        </w:rPr>
        <w:t xml:space="preserve"> </w:t>
      </w:r>
      <w:r w:rsidRPr="009610B9">
        <w:rPr>
          <w:rFonts w:ascii="Times New Roman" w:hAnsi="Times New Roman" w:cs="Times New Roman"/>
          <w:sz w:val="24"/>
          <w:szCs w:val="24"/>
        </w:rPr>
        <w:t>документацией.</w:t>
      </w:r>
    </w:p>
    <w:p w14:paraId="583969D7"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Заявка на участие в конкурсе в электронной форме направляется участником конкурса в электронной форме оператору ЭП в форме электронного документа.</w:t>
      </w:r>
    </w:p>
    <w:p w14:paraId="2C1B97A7" w14:textId="7B6A925C"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18.2. </w:t>
      </w:r>
      <w:r w:rsidR="009610B9" w:rsidRPr="009610B9">
        <w:rPr>
          <w:rFonts w:ascii="Times New Roman" w:hAnsi="Times New Roman" w:cs="Times New Roman"/>
          <w:sz w:val="24"/>
          <w:szCs w:val="24"/>
        </w:rPr>
        <w:t>Подача заявок на участие в конкурсе в электронной форме</w:t>
      </w:r>
      <w:r w:rsidR="00117EB1">
        <w:rPr>
          <w:rFonts w:ascii="Times New Roman" w:hAnsi="Times New Roman" w:cs="Times New Roman"/>
          <w:sz w:val="24"/>
          <w:szCs w:val="24"/>
        </w:rPr>
        <w:t xml:space="preserve"> </w:t>
      </w:r>
      <w:r w:rsidR="009610B9" w:rsidRPr="009610B9">
        <w:rPr>
          <w:rFonts w:ascii="Times New Roman" w:hAnsi="Times New Roman" w:cs="Times New Roman"/>
          <w:sz w:val="24"/>
          <w:szCs w:val="24"/>
        </w:rPr>
        <w:t>осуществляется только лицами, получившими аккредитацию на ЭП.</w:t>
      </w:r>
    </w:p>
    <w:p w14:paraId="3995B344" w14:textId="70910E6B"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18.3. </w:t>
      </w:r>
      <w:r w:rsidR="009610B9" w:rsidRPr="009610B9">
        <w:rPr>
          <w:rFonts w:ascii="Times New Roman" w:hAnsi="Times New Roman" w:cs="Times New Roman"/>
          <w:sz w:val="24"/>
          <w:szCs w:val="24"/>
        </w:rPr>
        <w:t>Заявки на участие в конкурсе в электронной форме должны соответствовать требованиям, предусмотренным разделом 14 настоящего Положения.</w:t>
      </w:r>
    </w:p>
    <w:p w14:paraId="3F0B0A20" w14:textId="2CD328C1"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18.4. </w:t>
      </w:r>
      <w:r w:rsidR="009610B9" w:rsidRPr="009610B9">
        <w:rPr>
          <w:rFonts w:ascii="Times New Roman" w:hAnsi="Times New Roman" w:cs="Times New Roman"/>
          <w:sz w:val="24"/>
          <w:szCs w:val="24"/>
        </w:rPr>
        <w:t>Участник закупки подает заявку в срок, который установлен извещением о проведении конкурса в электронной форме и конкурсной документацией.</w:t>
      </w:r>
    </w:p>
    <w:p w14:paraId="25903FF9" w14:textId="19CC0861"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18.5. </w:t>
      </w:r>
      <w:r w:rsidR="009610B9" w:rsidRPr="009610B9">
        <w:rPr>
          <w:rFonts w:ascii="Times New Roman" w:hAnsi="Times New Roman" w:cs="Times New Roman"/>
          <w:sz w:val="24"/>
          <w:szCs w:val="24"/>
        </w:rPr>
        <w:t>В случае, если конкурс в электронной форме проводится в составе нескольких лотов, заявка подается на каждый лот отдельно.</w:t>
      </w:r>
    </w:p>
    <w:p w14:paraId="29F2FED6" w14:textId="5920BCE3"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18.6. </w:t>
      </w:r>
      <w:r w:rsidR="009610B9" w:rsidRPr="009610B9">
        <w:rPr>
          <w:rFonts w:ascii="Times New Roman" w:hAnsi="Times New Roman" w:cs="Times New Roman"/>
          <w:sz w:val="24"/>
          <w:szCs w:val="24"/>
        </w:rPr>
        <w:t>Участник конкурса в электронной форме вправе подать только одну заявку на участие в закупке в отношении каждого предмета такой закупки.</w:t>
      </w:r>
    </w:p>
    <w:p w14:paraId="6A27273D" w14:textId="5905EA58"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18.7. </w:t>
      </w:r>
      <w:r w:rsidR="009610B9" w:rsidRPr="009610B9">
        <w:rPr>
          <w:rFonts w:ascii="Times New Roman" w:hAnsi="Times New Roman" w:cs="Times New Roman"/>
          <w:sz w:val="24"/>
          <w:szCs w:val="24"/>
        </w:rPr>
        <w:t>Прием заявок на участие в конкурсе в электронной форме прекращается в день и время, указанное в извещении о проведении конкурса в электронной форме.</w:t>
      </w:r>
    </w:p>
    <w:p w14:paraId="7B1944A5" w14:textId="2BD0A531"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18.8. </w:t>
      </w:r>
      <w:r w:rsidR="009610B9" w:rsidRPr="009610B9">
        <w:rPr>
          <w:rFonts w:ascii="Times New Roman" w:hAnsi="Times New Roman" w:cs="Times New Roman"/>
          <w:sz w:val="24"/>
          <w:szCs w:val="24"/>
        </w:rPr>
        <w:t>Участник конкурса в электронной форме вправе изменить или отозвать свою заявку до истечения срока подачи заявок. Порядок и срок отзыва заявок на участие в конкурсе в электронной форме, порядок внесения изменений в такие заявки устанавливается в конкурсной документации. Заявка на участие в конкурсе в электронной форме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таком конкурсе.</w:t>
      </w:r>
    </w:p>
    <w:p w14:paraId="1A595F9B" w14:textId="776498CC"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18.9. </w:t>
      </w:r>
      <w:r w:rsidR="009610B9" w:rsidRPr="009610B9">
        <w:rPr>
          <w:rFonts w:ascii="Times New Roman" w:hAnsi="Times New Roman" w:cs="Times New Roman"/>
          <w:sz w:val="24"/>
          <w:szCs w:val="24"/>
        </w:rPr>
        <w:t>Участник конкурса в электронной форме, подавший заявку на участие в таком конкурсе, вправе отозвать данную заявку либо внести в нее изменения не позднее даты окончания срока подачи заявок на участие в таком конкурсе, направив об этом уведомление оператору ЭП.</w:t>
      </w:r>
    </w:p>
    <w:p w14:paraId="71B5834A" w14:textId="77777777" w:rsidR="009610B9" w:rsidRPr="00366BB5" w:rsidRDefault="009610B9" w:rsidP="00B44B96">
      <w:pPr>
        <w:pStyle w:val="1"/>
        <w:ind w:firstLine="709"/>
      </w:pPr>
      <w:bookmarkStart w:id="27" w:name="_Toc135142334"/>
      <w:r w:rsidRPr="00366BB5">
        <w:t>19. Порядок открытия доступа к заявкам, поданным на участие в конкурсе в электронной форме</w:t>
      </w:r>
      <w:bookmarkEnd w:id="27"/>
    </w:p>
    <w:p w14:paraId="5B7AA0BF" w14:textId="5A9B7E84"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19.1. </w:t>
      </w:r>
      <w:r w:rsidR="009610B9" w:rsidRPr="009610B9">
        <w:rPr>
          <w:rFonts w:ascii="Times New Roman" w:hAnsi="Times New Roman" w:cs="Times New Roman"/>
          <w:sz w:val="24"/>
          <w:szCs w:val="24"/>
        </w:rPr>
        <w:t>Открытие доступа Закупочной комиссии к поступившим на конкурс в электронной форме заявкам осуществляется оператором ЭП в день и время, указанные в извещении о проведении такого конкурса.</w:t>
      </w:r>
    </w:p>
    <w:p w14:paraId="0A75AAC3" w14:textId="433AE38F"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19.2. </w:t>
      </w:r>
      <w:r w:rsidR="009610B9" w:rsidRPr="009610B9">
        <w:rPr>
          <w:rFonts w:ascii="Times New Roman" w:hAnsi="Times New Roman" w:cs="Times New Roman"/>
          <w:sz w:val="24"/>
          <w:szCs w:val="24"/>
        </w:rPr>
        <w:t>В случае, если по окончании срока подачи заявок на участие в конкурсе в электронной форме подана только одна заявка на участие или не подано ни одной заявки на участие в таком конкурсе, такой конкурс в электронной форме признается несостоявшимся.</w:t>
      </w:r>
    </w:p>
    <w:p w14:paraId="70BDD92D" w14:textId="32616FF8" w:rsidR="009610B9" w:rsidRPr="00366BB5" w:rsidRDefault="009610B9" w:rsidP="00B44B96">
      <w:pPr>
        <w:pStyle w:val="1"/>
        <w:ind w:firstLine="709"/>
      </w:pPr>
      <w:bookmarkStart w:id="28" w:name="_Toc135142335"/>
      <w:r w:rsidRPr="00366BB5">
        <w:t>20. Порядок рассмотрения, оценки и сопоставления заявок на участие в</w:t>
      </w:r>
      <w:r w:rsidR="00117EB1" w:rsidRPr="00366BB5">
        <w:t xml:space="preserve"> </w:t>
      </w:r>
      <w:r w:rsidRPr="00366BB5">
        <w:t>конкурсе в электронной форме</w:t>
      </w:r>
      <w:bookmarkEnd w:id="28"/>
    </w:p>
    <w:p w14:paraId="3E419965" w14:textId="2F21245B"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20.1. </w:t>
      </w:r>
      <w:r w:rsidR="009610B9" w:rsidRPr="009610B9">
        <w:rPr>
          <w:rFonts w:ascii="Times New Roman" w:hAnsi="Times New Roman" w:cs="Times New Roman"/>
          <w:sz w:val="24"/>
          <w:szCs w:val="24"/>
        </w:rPr>
        <w:t>Закупочная комиссия рассматривает заявки на участие в конкурсе в электронной форме на соответствие требованиям, установленным конкурсной документацией и настоящим Положением.</w:t>
      </w:r>
    </w:p>
    <w:p w14:paraId="75A68FE1" w14:textId="33C49C46"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20.2. </w:t>
      </w:r>
      <w:r w:rsidR="009610B9" w:rsidRPr="009610B9">
        <w:rPr>
          <w:rFonts w:ascii="Times New Roman" w:hAnsi="Times New Roman" w:cs="Times New Roman"/>
          <w:sz w:val="24"/>
          <w:szCs w:val="24"/>
        </w:rPr>
        <w:t>Срок рассмотрения заявок на участие в конкурсе в электронной форме не может превышать пять рабочих дней со дня открытия доступа к поданным заявкам на участие в таком конкурсе.</w:t>
      </w:r>
    </w:p>
    <w:p w14:paraId="11EAA2ED" w14:textId="1A98D925"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20.3. </w:t>
      </w:r>
      <w:r w:rsidR="009610B9" w:rsidRPr="009610B9">
        <w:rPr>
          <w:rFonts w:ascii="Times New Roman" w:hAnsi="Times New Roman" w:cs="Times New Roman"/>
          <w:sz w:val="24"/>
          <w:szCs w:val="24"/>
        </w:rPr>
        <w:t>По результатам рассмотрения заявок на участие в конкурсе в электронной форме Закупочная комиссия принимает решение о допуске участника закупки, подавшего заявку на участие в таком конкурсе, к участию в нем и признании участника закупки участником конкурса в электронной форме или об отказе в допуске к участию в таком конкурсе в порядке, предусмотренном разделом 13 настоящего Положения.</w:t>
      </w:r>
    </w:p>
    <w:p w14:paraId="71791F0F" w14:textId="4A2A2E4A"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20.4. </w:t>
      </w:r>
      <w:r w:rsidR="009610B9" w:rsidRPr="009610B9">
        <w:rPr>
          <w:rFonts w:ascii="Times New Roman" w:hAnsi="Times New Roman" w:cs="Times New Roman"/>
          <w:sz w:val="24"/>
          <w:szCs w:val="24"/>
        </w:rPr>
        <w:t>Решение, указанное в пункте 20.3 настоящего Положения, оформляется Закупочной комиссией в форме протокола рассмотрения заявок на участие в конкурсе в электронной форме, содержащего сведения, предусмотренные пунктом 9.9 настоящего Положения, который подписывается всеми присутствующими на заседании Закупочной комиссии ее членами не позднее даты окончания срока рассмотрения заявок на участие в таком конкурсе.</w:t>
      </w:r>
    </w:p>
    <w:p w14:paraId="4EA96ECC"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Протокол рассмотрения заявок на участие в конкурсе в электронной форме размещается Заказчиком в ЕИС, на официальном сайте, за исключением случаев, предусмотренных настоящим Положением, не позднее чем через три дня со дня подписания такого протокола.</w:t>
      </w:r>
    </w:p>
    <w:p w14:paraId="550C54C3" w14:textId="3149DBFC"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20.5. </w:t>
      </w:r>
      <w:r w:rsidR="009610B9" w:rsidRPr="009610B9">
        <w:rPr>
          <w:rFonts w:ascii="Times New Roman" w:hAnsi="Times New Roman" w:cs="Times New Roman"/>
          <w:sz w:val="24"/>
          <w:szCs w:val="24"/>
        </w:rPr>
        <w:t xml:space="preserve">В случае, если по результатам рассмотрения заявок на участие в конкурсе в электронной форме Закупочная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В протокол, предусмотренный пунктом 20.4 настоящего </w:t>
      </w:r>
      <w:r w:rsidR="009610B9" w:rsidRPr="009610B9">
        <w:rPr>
          <w:rFonts w:ascii="Times New Roman" w:hAnsi="Times New Roman" w:cs="Times New Roman"/>
          <w:sz w:val="24"/>
          <w:szCs w:val="24"/>
        </w:rPr>
        <w:lastRenderedPageBreak/>
        <w:t>Положения, вносится информация о признании такого конкурса в электронной форме несостоявшимся.</w:t>
      </w:r>
    </w:p>
    <w:p w14:paraId="551C8FB6" w14:textId="23947B2C"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20.6.</w:t>
      </w:r>
      <w:r w:rsidRPr="004B3399">
        <w:rPr>
          <w:rFonts w:ascii="Times New Roman" w:hAnsi="Times New Roman" w:cs="Times New Roman"/>
          <w:sz w:val="24"/>
          <w:szCs w:val="24"/>
        </w:rPr>
        <w:t xml:space="preserve"> </w:t>
      </w:r>
      <w:r w:rsidR="009610B9" w:rsidRPr="009610B9">
        <w:rPr>
          <w:rFonts w:ascii="Times New Roman" w:hAnsi="Times New Roman" w:cs="Times New Roman"/>
          <w:sz w:val="24"/>
          <w:szCs w:val="24"/>
        </w:rPr>
        <w:t>Протокол рассмотрения заявок на участие в конкурсе в электронной форме направляется Заказчиком оператору ЭП в день подписания такого протокола.</w:t>
      </w:r>
    </w:p>
    <w:p w14:paraId="43C20EE9" w14:textId="22640A01"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20.7. </w:t>
      </w:r>
      <w:r w:rsidR="009610B9" w:rsidRPr="009610B9">
        <w:rPr>
          <w:rFonts w:ascii="Times New Roman" w:hAnsi="Times New Roman" w:cs="Times New Roman"/>
          <w:sz w:val="24"/>
          <w:szCs w:val="24"/>
        </w:rPr>
        <w:t>В течение одного часа с момента поступления оператору ЭП протокола, указанного в пункте 20.4 настоящего Положения, оператор ЭП направляет каждому участнику конкурса в электронной форме, подавшему заявку на участие в таком конкурсе, информацию:</w:t>
      </w:r>
    </w:p>
    <w:p w14:paraId="06C2D9AA"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 о решении, принятом в отношении заявки, поданной участником конкурса в электронной форме, в том числе о допуске участника закупки, подавшего заявку на участие в таком конкурсе, к участию в конкурсе в электронной форме и признании его участником такого конкурса или об отказе в допуске к участию в конкурсе в электронной форме;</w:t>
      </w:r>
    </w:p>
    <w:p w14:paraId="7C24FA23" w14:textId="3421C473"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2)</w:t>
      </w:r>
      <w:r w:rsidR="00117EB1">
        <w:rPr>
          <w:rFonts w:ascii="Times New Roman" w:hAnsi="Times New Roman" w:cs="Times New Roman"/>
          <w:sz w:val="24"/>
          <w:szCs w:val="24"/>
        </w:rPr>
        <w:t xml:space="preserve"> </w:t>
      </w:r>
      <w:r w:rsidRPr="009610B9">
        <w:rPr>
          <w:rFonts w:ascii="Times New Roman" w:hAnsi="Times New Roman" w:cs="Times New Roman"/>
          <w:sz w:val="24"/>
          <w:szCs w:val="24"/>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14:paraId="7298EDF0" w14:textId="422C903D"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3)</w:t>
      </w:r>
      <w:r w:rsidR="00117EB1">
        <w:rPr>
          <w:rFonts w:ascii="Times New Roman" w:hAnsi="Times New Roman" w:cs="Times New Roman"/>
          <w:sz w:val="24"/>
          <w:szCs w:val="24"/>
        </w:rPr>
        <w:t xml:space="preserve"> </w:t>
      </w:r>
      <w:r w:rsidRPr="009610B9">
        <w:rPr>
          <w:rFonts w:ascii="Times New Roman" w:hAnsi="Times New Roman" w:cs="Times New Roman"/>
          <w:sz w:val="24"/>
          <w:szCs w:val="24"/>
        </w:rPr>
        <w:t>о дате и времени начала проведения процедуры подачи окончательных предложений о цене договора или о ее непроведении в случае, предусмотренном пунктом 20.5 настоящего Положения.</w:t>
      </w:r>
    </w:p>
    <w:p w14:paraId="6FED109D" w14:textId="2E25FD4A"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20.8. </w:t>
      </w:r>
      <w:r w:rsidR="009610B9" w:rsidRPr="009610B9">
        <w:rPr>
          <w:rFonts w:ascii="Times New Roman" w:hAnsi="Times New Roman" w:cs="Times New Roman"/>
          <w:sz w:val="24"/>
          <w:szCs w:val="24"/>
        </w:rPr>
        <w:t>Участники закупки, допущенные к участию в конкурсе в электронной форме, вправе подать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 по итогам проведения процедуры подачи окончательных предложений о цене договора.</w:t>
      </w:r>
    </w:p>
    <w:p w14:paraId="74A33DC2" w14:textId="08AA7BD1"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20.9. </w:t>
      </w:r>
      <w:r w:rsidR="009610B9" w:rsidRPr="009610B9">
        <w:rPr>
          <w:rFonts w:ascii="Times New Roman" w:hAnsi="Times New Roman" w:cs="Times New Roman"/>
          <w:sz w:val="24"/>
          <w:szCs w:val="24"/>
        </w:rPr>
        <w:t>Подача окончательных предложений о цене договора проводится на ЭП в день и время, указанные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Заказчиком в соответствии со временем часовой зоны, в которой расположен Заказчик.</w:t>
      </w:r>
    </w:p>
    <w:p w14:paraId="35853CE1" w14:textId="739B6F68"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20.10. </w:t>
      </w:r>
      <w:r w:rsidR="009610B9" w:rsidRPr="009610B9">
        <w:rPr>
          <w:rFonts w:ascii="Times New Roman" w:hAnsi="Times New Roman" w:cs="Times New Roman"/>
          <w:sz w:val="24"/>
          <w:szCs w:val="24"/>
        </w:rPr>
        <w:t>Днем подачи окончательных предложений о цене договора должен быть рабочий день, следующий после истечения одного рабочего дня с даты окончания срока рассмотрения заявок на участие в конкурсе в электронной форме.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14:paraId="537D51E3" w14:textId="08B178C8"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20.11. </w:t>
      </w:r>
      <w:r w:rsidR="009610B9" w:rsidRPr="009610B9">
        <w:rPr>
          <w:rFonts w:ascii="Times New Roman" w:hAnsi="Times New Roman" w:cs="Times New Roman"/>
          <w:sz w:val="24"/>
          <w:szCs w:val="24"/>
        </w:rPr>
        <w:t>В случае, если в конкурсной документации указаны цена каждой единицы закупаемых товаров, работы или услуги, подача окончательных предложений о цене договора проводится путем снижения суммы указанных цен в порядке, установленном настоящим Положением.</w:t>
      </w:r>
    </w:p>
    <w:p w14:paraId="09BB5C9E" w14:textId="2EB38D6A"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20.12. </w:t>
      </w:r>
      <w:r w:rsidR="009610B9" w:rsidRPr="009610B9">
        <w:rPr>
          <w:rFonts w:ascii="Times New Roman" w:hAnsi="Times New Roman" w:cs="Times New Roman"/>
          <w:sz w:val="24"/>
          <w:szCs w:val="24"/>
        </w:rPr>
        <w:t>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составе заявки, поданной на участие в конкурсе в электронной форме.</w:t>
      </w:r>
    </w:p>
    <w:p w14:paraId="73DCC321" w14:textId="2434D823"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20.13. </w:t>
      </w:r>
      <w:r w:rsidR="009610B9" w:rsidRPr="009610B9">
        <w:rPr>
          <w:rFonts w:ascii="Times New Roman" w:hAnsi="Times New Roman" w:cs="Times New Roman"/>
          <w:sz w:val="24"/>
          <w:szCs w:val="24"/>
        </w:rPr>
        <w:t>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составе заявки на участие в конкурсе в электронной форме, признается окончательным.</w:t>
      </w:r>
    </w:p>
    <w:p w14:paraId="7736CFDB" w14:textId="36ADE69E"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20.14. </w:t>
      </w:r>
      <w:r w:rsidR="009610B9" w:rsidRPr="009610B9">
        <w:rPr>
          <w:rFonts w:ascii="Times New Roman" w:hAnsi="Times New Roman" w:cs="Times New Roman"/>
          <w:sz w:val="24"/>
          <w:szCs w:val="24"/>
        </w:rPr>
        <w:t>В течение одного часа с момента завершения подачи окончательных предложений о цене договора оператор ЭП формирует протокол подачи окончательных предложений о цене договора, содержащий сведения, предусмотренные пунктом 9.9 настоящего Положения, а также следующие сведения:</w:t>
      </w:r>
    </w:p>
    <w:p w14:paraId="0CD102F7"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lastRenderedPageBreak/>
        <w:t>1) дату, время начала и окончания проведения процедуры подачи окончательных предложений о цене договора;</w:t>
      </w:r>
    </w:p>
    <w:p w14:paraId="496B81B1" w14:textId="4B21E058"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9610B9" w:rsidRPr="009610B9">
        <w:rPr>
          <w:rFonts w:ascii="Times New Roman" w:hAnsi="Times New Roman" w:cs="Times New Roman"/>
          <w:sz w:val="24"/>
          <w:szCs w:val="24"/>
        </w:rPr>
        <w:t>окончательные предложения о цене договора, поданные участниками конкурса в электронной форме, с указанием идентификационных номеров заявок участников такого конкурса, времени подачи этих предложений.</w:t>
      </w:r>
    </w:p>
    <w:p w14:paraId="3C5B3379" w14:textId="73A4BCB3"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20.15. </w:t>
      </w:r>
      <w:r w:rsidR="009610B9" w:rsidRPr="009610B9">
        <w:rPr>
          <w:rFonts w:ascii="Times New Roman" w:hAnsi="Times New Roman" w:cs="Times New Roman"/>
          <w:sz w:val="24"/>
          <w:szCs w:val="24"/>
        </w:rPr>
        <w:t>Протокол подачи окончательных предложений о цене договора размещается Заказчиком в ЕИС, на официальном сайте, за исключением случаев, предусмотренных настоящим Положением, не позднее чем через три дня со дня подписания указанного протокола.</w:t>
      </w:r>
    </w:p>
    <w:p w14:paraId="11D29070" w14:textId="11986575"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20.16. </w:t>
      </w:r>
      <w:r w:rsidR="009610B9" w:rsidRPr="009610B9">
        <w:rPr>
          <w:rFonts w:ascii="Times New Roman" w:hAnsi="Times New Roman" w:cs="Times New Roman"/>
          <w:sz w:val="24"/>
          <w:szCs w:val="24"/>
        </w:rPr>
        <w:t>Оценка и сопоставление заявок на участие в конкурсе в электронной форме осуществляется Закупочной комиссией в целях выявления лучших условий исполнения договора в соответствии с критериями и в порядке, которые установлены настоящим Положением и конкурсной документацией.</w:t>
      </w:r>
    </w:p>
    <w:p w14:paraId="55FBC63E"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Срок оценки и сопоставления заявок на участие в конкурсе в электронной форме не должен превышать семи рабочих дней со дня размещения протокола подачи окончательных предложений о цене договора.</w:t>
      </w:r>
    </w:p>
    <w:p w14:paraId="36F12326" w14:textId="2383A430"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20.17. </w:t>
      </w:r>
      <w:r w:rsidR="009610B9" w:rsidRPr="009610B9">
        <w:rPr>
          <w:rFonts w:ascii="Times New Roman" w:hAnsi="Times New Roman" w:cs="Times New Roman"/>
          <w:sz w:val="24"/>
          <w:szCs w:val="24"/>
        </w:rPr>
        <w:t>На основании результатов оценки и сопоставления заявок на участие в конкурсе в электронной форме Закупочной комиссией каждой заявке на участие в таком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окончательных предложениях о цене договора содержатся одинаковые условия исполнения договора, меньший порядковый номер присваивается заявке на участие в конкурсе в электронной форме, окончательному предложению о цене договора, которые поступили ранее других заявок на участие в конкурсе в электронной форме, окончательных предложениях о цене договора, содержащих такие же условия.</w:t>
      </w:r>
    </w:p>
    <w:p w14:paraId="5BDE2E7D" w14:textId="58B0A121"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20.18. </w:t>
      </w:r>
      <w:r w:rsidR="009610B9" w:rsidRPr="009610B9">
        <w:rPr>
          <w:rFonts w:ascii="Times New Roman" w:hAnsi="Times New Roman" w:cs="Times New Roman"/>
          <w:sz w:val="24"/>
          <w:szCs w:val="24"/>
        </w:rPr>
        <w:t>В рамках рассмотрения, оценки и сопоставления заявок на участие в конкурсе в электронной форме Закупочная комиссия вправе привлекать экспертов, специалистов, обладающих необходимыми знаниями.</w:t>
      </w:r>
    </w:p>
    <w:p w14:paraId="75AA4866" w14:textId="3E61D267"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20.19. </w:t>
      </w:r>
      <w:r w:rsidR="009610B9" w:rsidRPr="009610B9">
        <w:rPr>
          <w:rFonts w:ascii="Times New Roman" w:hAnsi="Times New Roman" w:cs="Times New Roman"/>
          <w:sz w:val="24"/>
          <w:szCs w:val="24"/>
        </w:rPr>
        <w:t>В случае, если конкурсной документацией предусмотрено два и более лота, конкурс в электронной форме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таком конкурсе в отношении этого лота, или решение о допуске к участию в котором и признании участником закупки принято относительно только одного участника закупки, подавшего заявку на участие в таком конкурсе в отношении этого лота.</w:t>
      </w:r>
    </w:p>
    <w:p w14:paraId="20A86CD7" w14:textId="06CC0B02"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20.20. </w:t>
      </w:r>
      <w:r w:rsidR="009610B9" w:rsidRPr="009610B9">
        <w:rPr>
          <w:rFonts w:ascii="Times New Roman" w:hAnsi="Times New Roman" w:cs="Times New Roman"/>
          <w:sz w:val="24"/>
          <w:szCs w:val="24"/>
        </w:rPr>
        <w:t>Результаты оценки и сопоставления заявок, поданных участниками на участие в конкурсе в электронной форме, фиксируются в итоговом протоколе, подписываемом всеми присутствующими на заседании членами Закупочной комиссии не позднее даты окончания оценки и сопоставления заявок. Указанный протокол должен содержать сведения, предусмотренные пунктом 9.10 настоящего Положения.</w:t>
      </w:r>
    </w:p>
    <w:p w14:paraId="78642A47" w14:textId="0B9FE563"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20.21. </w:t>
      </w:r>
      <w:r w:rsidR="009610B9" w:rsidRPr="009610B9">
        <w:rPr>
          <w:rFonts w:ascii="Times New Roman" w:hAnsi="Times New Roman" w:cs="Times New Roman"/>
          <w:sz w:val="24"/>
          <w:szCs w:val="24"/>
        </w:rPr>
        <w:t>Итоговый протокол размещается Заказчиком в ЕИС, на официальном сайте, за исключением случаев, предусмотренных настоящим Положением, в течение трех дней с даты его подписания.</w:t>
      </w:r>
    </w:p>
    <w:p w14:paraId="40C28613" w14:textId="110ABE7F"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20.22. </w:t>
      </w:r>
      <w:r w:rsidR="009610B9" w:rsidRPr="009610B9">
        <w:rPr>
          <w:rFonts w:ascii="Times New Roman" w:hAnsi="Times New Roman" w:cs="Times New Roman"/>
          <w:sz w:val="24"/>
          <w:szCs w:val="24"/>
        </w:rPr>
        <w:t>Заключение договора по результатам проведения конкурса в электронной форме осуществляется в порядке, предусмотренном разделами 41 и 46 настоящего Положения.</w:t>
      </w:r>
    </w:p>
    <w:p w14:paraId="019E708E" w14:textId="13EAC323" w:rsidR="009610B9" w:rsidRPr="00117EB1" w:rsidRDefault="004B3399" w:rsidP="00B44B96">
      <w:pPr>
        <w:pStyle w:val="1"/>
        <w:ind w:firstLine="709"/>
      </w:pPr>
      <w:bookmarkStart w:id="29" w:name="_Toc135142336"/>
      <w:r>
        <w:lastRenderedPageBreak/>
        <w:t xml:space="preserve">21. </w:t>
      </w:r>
      <w:r w:rsidR="009610B9" w:rsidRPr="00117EB1">
        <w:t>Последствия признания конкурса в электронной форме несостоявшимся</w:t>
      </w:r>
      <w:bookmarkEnd w:id="29"/>
    </w:p>
    <w:p w14:paraId="3650AF69" w14:textId="3BC6A55B"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21.1. </w:t>
      </w:r>
      <w:r w:rsidR="009610B9" w:rsidRPr="009610B9">
        <w:rPr>
          <w:rFonts w:ascii="Times New Roman" w:hAnsi="Times New Roman" w:cs="Times New Roman"/>
          <w:sz w:val="24"/>
          <w:szCs w:val="24"/>
        </w:rPr>
        <w:t>Если конкурс в электронной форме признан несостоявшимся в случае, когда подана одна заявка и (или) только один участник закупки, подавший заявку на участие в таком конкурсе, признан участником закупки, Заказчик в течение трех рабочих дней со дня подписания протокола рассмотрения заявок на участие в конкурсе в соответствии с порядком, установленным разделом 41 и разделом 46 настоящего Положения, направляет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конкурсе в электронной форме,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в электронной форме и конкурсной документацией, и по цене, не превышающей начальную (максимальную) цену договора, указанную в извещении о проведении конкурса в электронной форме. Также Заказчик вправе провести с таким участником переговоры по снижению цены, представленной в заявке на участие в конкурсе в электронной форме, без изменения иных условий договора и заявки и заключить договор по цене, согласованной в процессе проведения таких переговоров.</w:t>
      </w:r>
    </w:p>
    <w:p w14:paraId="50660EFC" w14:textId="0B50DFAD"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21.2. </w:t>
      </w:r>
      <w:r w:rsidR="009610B9" w:rsidRPr="009610B9">
        <w:rPr>
          <w:rFonts w:ascii="Times New Roman" w:hAnsi="Times New Roman" w:cs="Times New Roman"/>
          <w:sz w:val="24"/>
          <w:szCs w:val="24"/>
        </w:rPr>
        <w:t>Если конкурс в электронной форме признан несостоявшимся по причине отсутствия поданных или допущенных заявок, Заказчик вправе объявить о проведении повторного конкурса в электронной форме, принять решение о проведении иной конкурентной закупки либо отказаться от проведения повторной закупки, если необходимость в осуществлении закупки отпала.</w:t>
      </w:r>
    </w:p>
    <w:p w14:paraId="6A970AE2" w14:textId="2D98C697"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21.3. </w:t>
      </w:r>
      <w:r w:rsidR="009610B9" w:rsidRPr="009610B9">
        <w:rPr>
          <w:rFonts w:ascii="Times New Roman" w:hAnsi="Times New Roman" w:cs="Times New Roman"/>
          <w:sz w:val="24"/>
          <w:szCs w:val="24"/>
        </w:rPr>
        <w:t>В случае объявления о проведении повторного конкурса в электронной форме Заказчик вправе изменить условия такого конкурса. При этом объект закупки, количество товара, объем работы или услуги, требования, предъявляемые к участникам закупки, объекту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документации конкурса в электронной форме,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повторного конкурса в электронной форме, и цены договора, которая может быть изменена в пределах десяти процентов.</w:t>
      </w:r>
    </w:p>
    <w:p w14:paraId="3F897B82" w14:textId="77777777" w:rsidR="009610B9" w:rsidRPr="00117EB1" w:rsidRDefault="009610B9" w:rsidP="00B44B96">
      <w:pPr>
        <w:pStyle w:val="1"/>
        <w:ind w:firstLine="709"/>
      </w:pPr>
      <w:bookmarkStart w:id="30" w:name="_Toc135142337"/>
      <w:r w:rsidRPr="00117EB1">
        <w:t>22. Аукцион в электронной форме на право заключить договор. Извещение о проведении аукциона в электронной форме</w:t>
      </w:r>
      <w:bookmarkEnd w:id="30"/>
    </w:p>
    <w:p w14:paraId="18540A4A" w14:textId="0B5F70D1"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22.1. </w:t>
      </w:r>
      <w:r w:rsidR="009610B9" w:rsidRPr="009610B9">
        <w:rPr>
          <w:rFonts w:ascii="Times New Roman" w:hAnsi="Times New Roman" w:cs="Times New Roman"/>
          <w:sz w:val="24"/>
          <w:szCs w:val="24"/>
        </w:rPr>
        <w:t>Извещение о проведении аукциона в электронной форме, а также аукционная документация размещаются одновременно Заказчиком в ЕИС, на официальном сайте, за исключением случаев, предусмотренных настоящим Положением, посредством функционала ЕАИСТ не менее чем за пятнадцать дней до даты окончания срока подачи заявок на участие в аукционе в электронной форме.</w:t>
      </w:r>
    </w:p>
    <w:p w14:paraId="6B1B671C" w14:textId="74ADF6A6"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22.2. </w:t>
      </w:r>
      <w:r w:rsidR="009610B9" w:rsidRPr="009610B9">
        <w:rPr>
          <w:rFonts w:ascii="Times New Roman" w:hAnsi="Times New Roman" w:cs="Times New Roman"/>
          <w:sz w:val="24"/>
          <w:szCs w:val="24"/>
        </w:rPr>
        <w:t>Заказчик также вправе дополнительно опубликовать извещение о проведении аукциона в электронной форме в любых средствах массовой информации, в том числе электронных средствах массовой информации при условии, что такая публикация или такое размещение не может осуществляться вместо предусмотренного пунктом 22.1 настоящего Положения размещения.</w:t>
      </w:r>
    </w:p>
    <w:p w14:paraId="154FA026" w14:textId="2CBB6E86"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22.3. </w:t>
      </w:r>
      <w:r w:rsidR="009610B9" w:rsidRPr="009610B9">
        <w:rPr>
          <w:rFonts w:ascii="Times New Roman" w:hAnsi="Times New Roman" w:cs="Times New Roman"/>
          <w:sz w:val="24"/>
          <w:szCs w:val="24"/>
        </w:rPr>
        <w:t>Заказчик вправе принять решение о внесении изменений в извещение о проведении аукциона в электронной форме и аукционную документацию не позднее чем за три рабочих дня до даты окончания срока подачи заявок на участие в таком аукционе, разместив соответствующие изменения в ЕИС, на официальном сайте, за исключением случаев, предусмотренных настоящим Положением, посредством функционала ЕАИСТ с учетом требований пункта 9.11 настоящего Положения.</w:t>
      </w:r>
    </w:p>
    <w:p w14:paraId="13544B35" w14:textId="6871CF04"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22.4. </w:t>
      </w:r>
      <w:r w:rsidR="009610B9" w:rsidRPr="009610B9">
        <w:rPr>
          <w:rFonts w:ascii="Times New Roman" w:hAnsi="Times New Roman" w:cs="Times New Roman"/>
          <w:sz w:val="24"/>
          <w:szCs w:val="24"/>
        </w:rPr>
        <w:t>В извещении о проведении аукциона в электронной форме, помимо сведений, предусмотренных пунктом 4.5 настоящего Положения, должна быть указана дата и время проведения аукциона в электронной форме.</w:t>
      </w:r>
    </w:p>
    <w:p w14:paraId="23D5E5FB" w14:textId="77777777" w:rsidR="009610B9" w:rsidRPr="00117EB1" w:rsidRDefault="009610B9" w:rsidP="00B44B96">
      <w:pPr>
        <w:pStyle w:val="1"/>
        <w:ind w:firstLine="709"/>
      </w:pPr>
      <w:bookmarkStart w:id="31" w:name="_Toc135142338"/>
      <w:r w:rsidRPr="00117EB1">
        <w:lastRenderedPageBreak/>
        <w:t>23. Аукционная документация</w:t>
      </w:r>
      <w:bookmarkEnd w:id="31"/>
    </w:p>
    <w:p w14:paraId="5FE48AB9" w14:textId="68C21FD1"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r w:rsidR="009610B9" w:rsidRPr="009610B9">
        <w:rPr>
          <w:rFonts w:ascii="Times New Roman" w:hAnsi="Times New Roman" w:cs="Times New Roman"/>
          <w:sz w:val="24"/>
          <w:szCs w:val="24"/>
        </w:rPr>
        <w:t>Аукционная документация разрабатывается и утверждается Заказчиком.</w:t>
      </w:r>
    </w:p>
    <w:p w14:paraId="5DAAD26B" w14:textId="3F9C708F"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23.2. </w:t>
      </w:r>
      <w:r w:rsidR="009610B9" w:rsidRPr="009610B9">
        <w:rPr>
          <w:rFonts w:ascii="Times New Roman" w:hAnsi="Times New Roman" w:cs="Times New Roman"/>
          <w:sz w:val="24"/>
          <w:szCs w:val="24"/>
        </w:rPr>
        <w:t>Аукционная документация кроме требований, предусмотренных пунктом 8.11 и пунктом 8.12 настоящего Положения должна также содержать сведения о сроке со дня размещения в ЕИС, на официальном сайте, за исключением случаев, предусмотренных настоящим Положением, итогового протокола, в течение которого победитель такого аукциона должен подписать проект договора.</w:t>
      </w:r>
    </w:p>
    <w:p w14:paraId="7D572C55" w14:textId="0CF4DA56"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23.3. </w:t>
      </w:r>
      <w:r w:rsidR="009610B9" w:rsidRPr="009610B9">
        <w:rPr>
          <w:rFonts w:ascii="Times New Roman" w:hAnsi="Times New Roman" w:cs="Times New Roman"/>
          <w:sz w:val="24"/>
          <w:szCs w:val="24"/>
        </w:rPr>
        <w:t>К аукционной документации должен быть приложен проект договора, который является неотъемлемой частью аукционной документации (в случае проведения аукциона в электронной форме по нескольким лотам -проект договора в отношении каждого лота).</w:t>
      </w:r>
    </w:p>
    <w:p w14:paraId="144CB470" w14:textId="5625954F"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23.4. </w:t>
      </w:r>
      <w:r w:rsidR="009610B9" w:rsidRPr="009610B9">
        <w:rPr>
          <w:rFonts w:ascii="Times New Roman" w:hAnsi="Times New Roman" w:cs="Times New Roman"/>
          <w:sz w:val="24"/>
          <w:szCs w:val="24"/>
        </w:rPr>
        <w:t>В случае, если в аукционной документации содержится требование о соответствии поставляемого товара образцу или макету товара, к аукционной документации может быть приложен такой образец или макет товара. В этом случае указанный образец или макет товара является неотъемлемой частью аукционной документации.</w:t>
      </w:r>
    </w:p>
    <w:p w14:paraId="5DB2F464" w14:textId="2C6B9968"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23.5. </w:t>
      </w:r>
      <w:r w:rsidR="009610B9" w:rsidRPr="009610B9">
        <w:rPr>
          <w:rFonts w:ascii="Times New Roman" w:hAnsi="Times New Roman" w:cs="Times New Roman"/>
          <w:sz w:val="24"/>
          <w:szCs w:val="24"/>
        </w:rPr>
        <w:t>Сведения, содержащиеся в аукционной документации, должны соответствовать сведениям, указанным в извещении о проведении аукциона в электронной форме.</w:t>
      </w:r>
    </w:p>
    <w:p w14:paraId="565F3E54" w14:textId="23AB21B6"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23.6. </w:t>
      </w:r>
      <w:r w:rsidR="009610B9" w:rsidRPr="009610B9">
        <w:rPr>
          <w:rFonts w:ascii="Times New Roman" w:hAnsi="Times New Roman" w:cs="Times New Roman"/>
          <w:sz w:val="24"/>
          <w:szCs w:val="24"/>
        </w:rPr>
        <w:t>При проведении аукциона в электронной форме переговоры Заказчика с оператором ЭП и оператора ЭП с участником аукциона в электронной форме не допускаются в случае, если в результате этих переговоров создаются преимущественные условия для участия в таком аукционе и (или) условия для разглашения конфиденциальной информации.</w:t>
      </w:r>
    </w:p>
    <w:p w14:paraId="1EE7032B" w14:textId="77777777" w:rsidR="009610B9" w:rsidRPr="00117EB1" w:rsidRDefault="009610B9" w:rsidP="00B44B96">
      <w:pPr>
        <w:pStyle w:val="1"/>
        <w:ind w:firstLine="709"/>
      </w:pPr>
      <w:bookmarkStart w:id="32" w:name="_Toc135142339"/>
      <w:r w:rsidRPr="00117EB1">
        <w:t>24. Порядок подачи заявок на участие в аукционе в электронной форме</w:t>
      </w:r>
      <w:bookmarkEnd w:id="32"/>
    </w:p>
    <w:p w14:paraId="1F715C9E" w14:textId="644F7DBA"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r w:rsidR="009610B9" w:rsidRPr="009610B9">
        <w:rPr>
          <w:rFonts w:ascii="Times New Roman" w:hAnsi="Times New Roman" w:cs="Times New Roman"/>
          <w:sz w:val="24"/>
          <w:szCs w:val="24"/>
        </w:rPr>
        <w:t>Для участия в аукционе в электронной форме участник закупки подает заявку, состоящую из двух частей, в срок и по форме, установленной извещением о проведении аукциона в электронной форме, аукционной документацией и настоящим Положением.</w:t>
      </w:r>
    </w:p>
    <w:p w14:paraId="6621B60C" w14:textId="3BFB4631"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24.2. </w:t>
      </w:r>
      <w:r w:rsidR="009610B9" w:rsidRPr="009610B9">
        <w:rPr>
          <w:rFonts w:ascii="Times New Roman" w:hAnsi="Times New Roman" w:cs="Times New Roman"/>
          <w:sz w:val="24"/>
          <w:szCs w:val="24"/>
        </w:rPr>
        <w:t>Первая часть заявки на участие в аукционе в электронной форме должна содержать:</w:t>
      </w:r>
    </w:p>
    <w:p w14:paraId="3651E817" w14:textId="0E39E489"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w:t>
      </w:r>
      <w:r w:rsidR="00117EB1">
        <w:rPr>
          <w:rFonts w:ascii="Times New Roman" w:hAnsi="Times New Roman" w:cs="Times New Roman"/>
          <w:sz w:val="24"/>
          <w:szCs w:val="24"/>
        </w:rPr>
        <w:t xml:space="preserve"> </w:t>
      </w:r>
      <w:r w:rsidRPr="009610B9">
        <w:rPr>
          <w:rFonts w:ascii="Times New Roman" w:hAnsi="Times New Roman" w:cs="Times New Roman"/>
          <w:sz w:val="24"/>
          <w:szCs w:val="24"/>
        </w:rPr>
        <w:t>согласие участника аукциона в электронной форме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 (такое согласие дается с применением программно-аппаратных средств ЭП);</w:t>
      </w:r>
    </w:p>
    <w:p w14:paraId="7F418C40" w14:textId="68AD2153"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2)</w:t>
      </w:r>
      <w:r w:rsidR="00117EB1">
        <w:rPr>
          <w:rFonts w:ascii="Times New Roman" w:hAnsi="Times New Roman" w:cs="Times New Roman"/>
          <w:sz w:val="24"/>
          <w:szCs w:val="24"/>
        </w:rPr>
        <w:t xml:space="preserve"> </w:t>
      </w:r>
      <w:r w:rsidRPr="009610B9">
        <w:rPr>
          <w:rFonts w:ascii="Times New Roman" w:hAnsi="Times New Roman" w:cs="Times New Roman"/>
          <w:sz w:val="24"/>
          <w:szCs w:val="24"/>
        </w:rPr>
        <w:t>при осуществлении закупки товара или закупки работы, услуги, для выполнения, оказания которых осуществляется поставка товара:</w:t>
      </w:r>
    </w:p>
    <w:p w14:paraId="78253C67" w14:textId="14837F2E"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а)</w:t>
      </w:r>
      <w:r w:rsidR="00117EB1">
        <w:rPr>
          <w:rFonts w:ascii="Times New Roman" w:hAnsi="Times New Roman" w:cs="Times New Roman"/>
          <w:sz w:val="24"/>
          <w:szCs w:val="24"/>
        </w:rPr>
        <w:t xml:space="preserve"> </w:t>
      </w:r>
      <w:r w:rsidRPr="009610B9">
        <w:rPr>
          <w:rFonts w:ascii="Times New Roman" w:hAnsi="Times New Roman" w:cs="Times New Roman"/>
          <w:sz w:val="24"/>
          <w:szCs w:val="24"/>
        </w:rPr>
        <w:t>наименование страны происхождения товара (в случае установления</w:t>
      </w:r>
      <w:r w:rsidR="00117EB1">
        <w:rPr>
          <w:rFonts w:ascii="Times New Roman" w:hAnsi="Times New Roman" w:cs="Times New Roman"/>
          <w:sz w:val="24"/>
          <w:szCs w:val="24"/>
        </w:rPr>
        <w:t xml:space="preserve"> </w:t>
      </w:r>
      <w:r w:rsidRPr="009610B9">
        <w:rPr>
          <w:rFonts w:ascii="Times New Roman" w:hAnsi="Times New Roman" w:cs="Times New Roman"/>
          <w:sz w:val="24"/>
          <w:szCs w:val="24"/>
        </w:rPr>
        <w:t>Заказчиком в извещении о проведении аукциона в электронной форме,</w:t>
      </w:r>
      <w:r w:rsidR="00117EB1">
        <w:rPr>
          <w:rFonts w:ascii="Times New Roman" w:hAnsi="Times New Roman" w:cs="Times New Roman"/>
          <w:sz w:val="24"/>
          <w:szCs w:val="24"/>
        </w:rPr>
        <w:t xml:space="preserve"> </w:t>
      </w:r>
      <w:r w:rsidRPr="009610B9">
        <w:rPr>
          <w:rFonts w:ascii="Times New Roman" w:hAnsi="Times New Roman" w:cs="Times New Roman"/>
          <w:sz w:val="24"/>
          <w:szCs w:val="24"/>
        </w:rPr>
        <w:t>аукционной документации приоритета товаров российского происхождения</w:t>
      </w:r>
      <w:r w:rsidR="00117EB1">
        <w:rPr>
          <w:rFonts w:ascii="Times New Roman" w:hAnsi="Times New Roman" w:cs="Times New Roman"/>
          <w:sz w:val="24"/>
          <w:szCs w:val="24"/>
        </w:rPr>
        <w:t xml:space="preserve"> </w:t>
      </w:r>
      <w:r w:rsidRPr="009610B9">
        <w:rPr>
          <w:rFonts w:ascii="Times New Roman" w:hAnsi="Times New Roman" w:cs="Times New Roman"/>
          <w:sz w:val="24"/>
          <w:szCs w:val="24"/>
        </w:rPr>
        <w:t>по отношению к товарам, происходящим из иностранного государства);</w:t>
      </w:r>
    </w:p>
    <w:p w14:paraId="3FD9344A" w14:textId="30DF1BEC"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б)</w:t>
      </w:r>
      <w:r w:rsidR="00117EB1">
        <w:rPr>
          <w:rFonts w:ascii="Times New Roman" w:hAnsi="Times New Roman" w:cs="Times New Roman"/>
          <w:sz w:val="24"/>
          <w:szCs w:val="24"/>
        </w:rPr>
        <w:t xml:space="preserve"> </w:t>
      </w:r>
      <w:r w:rsidRPr="009610B9">
        <w:rPr>
          <w:rFonts w:ascii="Times New Roman" w:hAnsi="Times New Roman" w:cs="Times New Roman"/>
          <w:sz w:val="24"/>
          <w:szCs w:val="24"/>
        </w:rPr>
        <w:t>конкретные показатели товара, соответствующие значениям,</w:t>
      </w:r>
      <w:r w:rsidR="00117EB1">
        <w:rPr>
          <w:rFonts w:ascii="Times New Roman" w:hAnsi="Times New Roman" w:cs="Times New Roman"/>
          <w:sz w:val="24"/>
          <w:szCs w:val="24"/>
        </w:rPr>
        <w:t xml:space="preserve"> </w:t>
      </w:r>
      <w:r w:rsidRPr="009610B9">
        <w:rPr>
          <w:rFonts w:ascii="Times New Roman" w:hAnsi="Times New Roman" w:cs="Times New Roman"/>
          <w:sz w:val="24"/>
          <w:szCs w:val="24"/>
        </w:rPr>
        <w:t>установленным в аукционной документации, и указание на товарный знак</w:t>
      </w:r>
      <w:r w:rsidR="00117EB1">
        <w:rPr>
          <w:rFonts w:ascii="Times New Roman" w:hAnsi="Times New Roman" w:cs="Times New Roman"/>
          <w:sz w:val="24"/>
          <w:szCs w:val="24"/>
        </w:rPr>
        <w:t xml:space="preserve"> </w:t>
      </w:r>
      <w:r w:rsidRPr="009610B9">
        <w:rPr>
          <w:rFonts w:ascii="Times New Roman" w:hAnsi="Times New Roman" w:cs="Times New Roman"/>
          <w:sz w:val="24"/>
          <w:szCs w:val="24"/>
        </w:rPr>
        <w:t>(при наличии). Информация, предусмотренная настоящим подпунктом,</w:t>
      </w:r>
      <w:r w:rsidR="00117EB1">
        <w:rPr>
          <w:rFonts w:ascii="Times New Roman" w:hAnsi="Times New Roman" w:cs="Times New Roman"/>
          <w:sz w:val="24"/>
          <w:szCs w:val="24"/>
        </w:rPr>
        <w:t xml:space="preserve"> </w:t>
      </w:r>
      <w:r w:rsidRPr="009610B9">
        <w:rPr>
          <w:rFonts w:ascii="Times New Roman" w:hAnsi="Times New Roman" w:cs="Times New Roman"/>
          <w:sz w:val="24"/>
          <w:szCs w:val="24"/>
        </w:rPr>
        <w:t>включается в заявку на участие в аукционе в электронной форме в случае</w:t>
      </w:r>
      <w:r w:rsidR="00117EB1">
        <w:rPr>
          <w:rFonts w:ascii="Times New Roman" w:hAnsi="Times New Roman" w:cs="Times New Roman"/>
          <w:sz w:val="24"/>
          <w:szCs w:val="24"/>
        </w:rPr>
        <w:t xml:space="preserve"> </w:t>
      </w:r>
      <w:r w:rsidRPr="009610B9">
        <w:rPr>
          <w:rFonts w:ascii="Times New Roman" w:hAnsi="Times New Roman" w:cs="Times New Roman"/>
          <w:sz w:val="24"/>
          <w:szCs w:val="24"/>
        </w:rPr>
        <w:t>отсутствия в аукционной документации указания на товарный знак или в</w:t>
      </w:r>
      <w:r w:rsidR="001F34A0">
        <w:rPr>
          <w:rFonts w:ascii="Times New Roman" w:hAnsi="Times New Roman" w:cs="Times New Roman"/>
          <w:sz w:val="24"/>
          <w:szCs w:val="24"/>
        </w:rPr>
        <w:t xml:space="preserve"> </w:t>
      </w:r>
      <w:r w:rsidRPr="009610B9">
        <w:rPr>
          <w:rFonts w:ascii="Times New Roman" w:hAnsi="Times New Roman" w:cs="Times New Roman"/>
          <w:sz w:val="24"/>
          <w:szCs w:val="24"/>
        </w:rPr>
        <w:t>случае, если участник закупки предлагает товар, который обозначен товарным</w:t>
      </w:r>
      <w:r w:rsidR="001F34A0">
        <w:rPr>
          <w:rFonts w:ascii="Times New Roman" w:hAnsi="Times New Roman" w:cs="Times New Roman"/>
          <w:sz w:val="24"/>
          <w:szCs w:val="24"/>
        </w:rPr>
        <w:t xml:space="preserve"> </w:t>
      </w:r>
      <w:r w:rsidRPr="009610B9">
        <w:rPr>
          <w:rFonts w:ascii="Times New Roman" w:hAnsi="Times New Roman" w:cs="Times New Roman"/>
          <w:sz w:val="24"/>
          <w:szCs w:val="24"/>
        </w:rPr>
        <w:t>знаком, отличным от товарного знака, указанного в аукционной</w:t>
      </w:r>
      <w:r w:rsidR="001F34A0">
        <w:rPr>
          <w:rFonts w:ascii="Times New Roman" w:hAnsi="Times New Roman" w:cs="Times New Roman"/>
          <w:sz w:val="24"/>
          <w:szCs w:val="24"/>
        </w:rPr>
        <w:t xml:space="preserve"> </w:t>
      </w:r>
      <w:r w:rsidRPr="009610B9">
        <w:rPr>
          <w:rFonts w:ascii="Times New Roman" w:hAnsi="Times New Roman" w:cs="Times New Roman"/>
          <w:sz w:val="24"/>
          <w:szCs w:val="24"/>
        </w:rPr>
        <w:t>документации.</w:t>
      </w:r>
    </w:p>
    <w:p w14:paraId="64D187B4" w14:textId="460F645F"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24.3. </w:t>
      </w:r>
      <w:r w:rsidR="009610B9" w:rsidRPr="009610B9">
        <w:rPr>
          <w:rFonts w:ascii="Times New Roman" w:hAnsi="Times New Roman" w:cs="Times New Roman"/>
          <w:sz w:val="24"/>
          <w:szCs w:val="24"/>
        </w:rPr>
        <w:t>Первая часть заявки на участие в аукционе в электронной форме</w:t>
      </w:r>
      <w:r w:rsidR="001F34A0">
        <w:rPr>
          <w:rFonts w:ascii="Times New Roman" w:hAnsi="Times New Roman" w:cs="Times New Roman"/>
          <w:sz w:val="24"/>
          <w:szCs w:val="24"/>
        </w:rPr>
        <w:t xml:space="preserve"> </w:t>
      </w:r>
      <w:r w:rsidR="009610B9" w:rsidRPr="009610B9">
        <w:rPr>
          <w:rFonts w:ascii="Times New Roman" w:hAnsi="Times New Roman" w:cs="Times New Roman"/>
          <w:sz w:val="24"/>
          <w:szCs w:val="24"/>
        </w:rPr>
        <w:t>может содержать макет, эскиз, рисунок, чертеж, фотографию, иное</w:t>
      </w:r>
      <w:r w:rsidR="001F34A0">
        <w:rPr>
          <w:rFonts w:ascii="Times New Roman" w:hAnsi="Times New Roman" w:cs="Times New Roman"/>
          <w:sz w:val="24"/>
          <w:szCs w:val="24"/>
        </w:rPr>
        <w:t xml:space="preserve"> </w:t>
      </w:r>
      <w:r w:rsidR="009610B9" w:rsidRPr="009610B9">
        <w:rPr>
          <w:rFonts w:ascii="Times New Roman" w:hAnsi="Times New Roman" w:cs="Times New Roman"/>
          <w:sz w:val="24"/>
          <w:szCs w:val="24"/>
        </w:rPr>
        <w:t>изображение товара, на поставку которого заключается договор.</w:t>
      </w:r>
    </w:p>
    <w:p w14:paraId="554FFDD9" w14:textId="72C5DFE2"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24.4. </w:t>
      </w:r>
      <w:r w:rsidR="009610B9" w:rsidRPr="009610B9">
        <w:rPr>
          <w:rFonts w:ascii="Times New Roman" w:hAnsi="Times New Roman" w:cs="Times New Roman"/>
          <w:sz w:val="24"/>
          <w:szCs w:val="24"/>
        </w:rPr>
        <w:t>Вторая часть заявки на участие в аукционе в электронной форме должна содержать документы и информацию, предусмотренные разделом 14 настоящего Положения.</w:t>
      </w:r>
    </w:p>
    <w:p w14:paraId="78CA5887" w14:textId="0360071B"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24.5. </w:t>
      </w:r>
      <w:r w:rsidR="009610B9" w:rsidRPr="009610B9">
        <w:rPr>
          <w:rFonts w:ascii="Times New Roman" w:hAnsi="Times New Roman" w:cs="Times New Roman"/>
          <w:sz w:val="24"/>
          <w:szCs w:val="24"/>
        </w:rPr>
        <w:t>Требовать от участника аукциона в электронной форме предоставления иных документов и информации, за исключением предусмотренных пунктами 24.2 и 24.4 настоящего Положения документов и информации, не допускается.</w:t>
      </w:r>
    </w:p>
    <w:p w14:paraId="05B32610" w14:textId="301D8F72"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24.6. </w:t>
      </w:r>
      <w:r w:rsidR="009610B9" w:rsidRPr="009610B9">
        <w:rPr>
          <w:rFonts w:ascii="Times New Roman" w:hAnsi="Times New Roman" w:cs="Times New Roman"/>
          <w:sz w:val="24"/>
          <w:szCs w:val="24"/>
        </w:rPr>
        <w:t>Участник закупки вправе подать только одну заявку на участие в аукционе в электронной форме в отношении каждого предмета такого аукциона (лота).</w:t>
      </w:r>
    </w:p>
    <w:p w14:paraId="44C7E065" w14:textId="2D647563"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24.7. </w:t>
      </w:r>
      <w:r w:rsidR="009610B9" w:rsidRPr="009610B9">
        <w:rPr>
          <w:rFonts w:ascii="Times New Roman" w:hAnsi="Times New Roman" w:cs="Times New Roman"/>
          <w:sz w:val="24"/>
          <w:szCs w:val="24"/>
        </w:rPr>
        <w:t>Прием заявок на участие в аукционе в электронной форме прекращается в день и время, указанные в извещении о проведении такого аукциона и аукционной документации.</w:t>
      </w:r>
    </w:p>
    <w:p w14:paraId="42F85F74" w14:textId="27477999"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24.8. </w:t>
      </w:r>
      <w:r w:rsidR="009610B9" w:rsidRPr="009610B9">
        <w:rPr>
          <w:rFonts w:ascii="Times New Roman" w:hAnsi="Times New Roman" w:cs="Times New Roman"/>
          <w:sz w:val="24"/>
          <w:szCs w:val="24"/>
        </w:rPr>
        <w:t>Заявка на участие в аукционе в электронной форме направляется участником такого аукциона оператору ЭП в форме электронного документа.</w:t>
      </w:r>
    </w:p>
    <w:p w14:paraId="4D72BA09" w14:textId="281C6F4B"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24.9. </w:t>
      </w:r>
      <w:r w:rsidR="009610B9" w:rsidRPr="009610B9">
        <w:rPr>
          <w:rFonts w:ascii="Times New Roman" w:hAnsi="Times New Roman" w:cs="Times New Roman"/>
          <w:sz w:val="24"/>
          <w:szCs w:val="24"/>
        </w:rPr>
        <w:t>В течение одного часа с момента получения заявки на участие в аукционе в электронной форме оператор ЭП присваивает заявке идентификационный номер и подтверждает в форме электронного документа, направляемого участнику такого аукциона, подавшему указанную заявку, получение заявки с указанием присвоенного ей идентификационного номера.</w:t>
      </w:r>
    </w:p>
    <w:p w14:paraId="4557BD64" w14:textId="4EF1942B"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24.10. </w:t>
      </w:r>
      <w:r w:rsidR="009610B9" w:rsidRPr="009610B9">
        <w:rPr>
          <w:rFonts w:ascii="Times New Roman" w:hAnsi="Times New Roman" w:cs="Times New Roman"/>
          <w:sz w:val="24"/>
          <w:szCs w:val="24"/>
        </w:rPr>
        <w:t>Участник закупки, подавший заявку на участие в аукционе в электронной форме, вправе изменить или отозвать заявку на участие в аукционе в электронной форме в любое время до окончания срока подачи заявок на участие в таком аукционе.</w:t>
      </w:r>
    </w:p>
    <w:p w14:paraId="51D3611E" w14:textId="13A94BB6"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24.11. </w:t>
      </w:r>
      <w:r w:rsidR="009610B9" w:rsidRPr="009610B9">
        <w:rPr>
          <w:rFonts w:ascii="Times New Roman" w:hAnsi="Times New Roman" w:cs="Times New Roman"/>
          <w:sz w:val="24"/>
          <w:szCs w:val="24"/>
        </w:rPr>
        <w:t>В случае если по окончании срока подачи заявок на участие в аукционе в электронной форме подана только одна заявка на участие в аукционе в электронной форме или не подана ни одна заявка на участие в аукционе в электронной форме, такой аукцион признается несостоявшимся. В случае если аукционной документацией предусмотрено два и более лота, аукцион в электронной форме признается несостоявшимся только в отношении тех лотов, в отношении которых подана только одна заявка на участие в аукционе в электронной форме или не подана ни одна заявка на участие в аукционе в электронной форме.</w:t>
      </w:r>
    </w:p>
    <w:p w14:paraId="3413D78D" w14:textId="69BEA452" w:rsidR="009610B9" w:rsidRPr="001F34A0" w:rsidRDefault="009610B9" w:rsidP="00B44B96">
      <w:pPr>
        <w:pStyle w:val="1"/>
        <w:ind w:firstLine="709"/>
      </w:pPr>
      <w:bookmarkStart w:id="33" w:name="_Toc135142340"/>
      <w:r w:rsidRPr="001F34A0">
        <w:t>25. Порядок рассмотрения первых частей заявок на участие в аукционе в</w:t>
      </w:r>
      <w:r w:rsidR="001F34A0" w:rsidRPr="001F34A0">
        <w:t xml:space="preserve"> </w:t>
      </w:r>
      <w:r w:rsidRPr="001F34A0">
        <w:t>электронной форме</w:t>
      </w:r>
      <w:bookmarkEnd w:id="33"/>
    </w:p>
    <w:p w14:paraId="7841148F" w14:textId="485A375B"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25.1. </w:t>
      </w:r>
      <w:r w:rsidR="009610B9" w:rsidRPr="009610B9">
        <w:rPr>
          <w:rFonts w:ascii="Times New Roman" w:hAnsi="Times New Roman" w:cs="Times New Roman"/>
          <w:sz w:val="24"/>
          <w:szCs w:val="24"/>
        </w:rPr>
        <w:t>Закупочная комиссия рассматривает первые части заявок на участие в аукционе в электронной форме на соответствие требованиям, установленным настоящим Положением и аукционной документацией.</w:t>
      </w:r>
    </w:p>
    <w:p w14:paraId="73BEB811" w14:textId="56B76C6E"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25.2. </w:t>
      </w:r>
      <w:r w:rsidR="009610B9" w:rsidRPr="009610B9">
        <w:rPr>
          <w:rFonts w:ascii="Times New Roman" w:hAnsi="Times New Roman" w:cs="Times New Roman"/>
          <w:sz w:val="24"/>
          <w:szCs w:val="24"/>
        </w:rPr>
        <w:t>Срок рассмотрения первых частей заявок на участие в аукционе в электронной форме не может превышать пяти рабочих дней со дня открытия доступа к первым частям заявок, поданных в электронной форме на участие в аукционе в электронной форме.</w:t>
      </w:r>
    </w:p>
    <w:p w14:paraId="76A869C5" w14:textId="6578E866"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25.3. </w:t>
      </w:r>
      <w:r w:rsidR="009610B9" w:rsidRPr="009610B9">
        <w:rPr>
          <w:rFonts w:ascii="Times New Roman" w:hAnsi="Times New Roman" w:cs="Times New Roman"/>
          <w:sz w:val="24"/>
          <w:szCs w:val="24"/>
        </w:rPr>
        <w:t>В случае установления факта подачи одним участником закупки двух и более заявок на участие в аукционе в электронной форме в отношении одного и того же лота при условии, что поданные ранее заявки таким участником не отозваны, все заявки на участие в аукционе в электронной форме такого участника закупки, поданные в отношении данного лота, не рассматриваются и возвращаются такому участнику.</w:t>
      </w:r>
    </w:p>
    <w:p w14:paraId="35EEA5AD" w14:textId="2CEDF3B9"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25.4. </w:t>
      </w:r>
      <w:r w:rsidR="009610B9" w:rsidRPr="009610B9">
        <w:rPr>
          <w:rFonts w:ascii="Times New Roman" w:hAnsi="Times New Roman" w:cs="Times New Roman"/>
          <w:sz w:val="24"/>
          <w:szCs w:val="24"/>
        </w:rPr>
        <w:t>По результатам рассмотрения первых частей заявок на участие в аукционе в электронной форме Закупочная комиссия принимает решение о допуске участника закупки, подавшего заявку на участие в аукционе в электронной форме, и признании этого лица участником такого аукциона или об отказе в допуске к участию в аукционе в электронной форме в порядке, установленном разделом 13 настоящего Положения.</w:t>
      </w:r>
    </w:p>
    <w:p w14:paraId="1F56A21C" w14:textId="3A104720"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25.5. </w:t>
      </w:r>
      <w:r w:rsidR="009610B9" w:rsidRPr="009610B9">
        <w:rPr>
          <w:rFonts w:ascii="Times New Roman" w:hAnsi="Times New Roman" w:cs="Times New Roman"/>
          <w:sz w:val="24"/>
          <w:szCs w:val="24"/>
        </w:rPr>
        <w:t>На основании результатов рассмотрения первых частей заявок на участие в аукционе в электронной форме оформляется протокол рассмотрения первых частей заявок на участие в аукционе в электронной форме, который ведется Закупочной комиссией и подписывается всеми присутствующими на заседании членами Закупочной комиссии в день окончания рассмотрения первых частей заявок на участие в таком аукционе.</w:t>
      </w:r>
    </w:p>
    <w:p w14:paraId="5995D1DB" w14:textId="21C86775"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25.6. </w:t>
      </w:r>
      <w:r w:rsidR="009610B9" w:rsidRPr="009610B9">
        <w:rPr>
          <w:rFonts w:ascii="Times New Roman" w:hAnsi="Times New Roman" w:cs="Times New Roman"/>
          <w:sz w:val="24"/>
          <w:szCs w:val="24"/>
        </w:rPr>
        <w:t>Протокол рассмотрения первых частей заявок на участие в аукционе в электронной форме помимо сведений, предусмотренных пунктом 9.9 настоящего Положения, должен содержать сведения об идентификационных номерах заявок, поданных на участие в аукционе в электронной форме.</w:t>
      </w:r>
    </w:p>
    <w:p w14:paraId="63A0958C" w14:textId="49924BF8"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25.7. </w:t>
      </w:r>
      <w:r w:rsidR="009610B9" w:rsidRPr="009610B9">
        <w:rPr>
          <w:rFonts w:ascii="Times New Roman" w:hAnsi="Times New Roman" w:cs="Times New Roman"/>
          <w:sz w:val="24"/>
          <w:szCs w:val="24"/>
        </w:rPr>
        <w:t>В случае, если по результатам рассмотрения первых частей заявок на участие в аукционе в электронной форме Закупочная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аукционе в электронной форме, его участником, такой аукцион признается несостоявшимся. В протокол, указанный в пункте 25.6 настоящего Положения, вносится информация о признании аукциона в электронной форме несостоявшимся.</w:t>
      </w:r>
    </w:p>
    <w:p w14:paraId="7315CB1D" w14:textId="253D0326" w:rsidR="009610B9" w:rsidRPr="009610B9" w:rsidRDefault="009B1D61" w:rsidP="00B44B96">
      <w:pPr>
        <w:ind w:firstLine="709"/>
        <w:jc w:val="both"/>
        <w:rPr>
          <w:rFonts w:ascii="Times New Roman" w:hAnsi="Times New Roman" w:cs="Times New Roman"/>
          <w:sz w:val="24"/>
          <w:szCs w:val="24"/>
        </w:rPr>
      </w:pPr>
      <w:r>
        <w:rPr>
          <w:rFonts w:ascii="Times New Roman" w:hAnsi="Times New Roman" w:cs="Times New Roman"/>
          <w:sz w:val="24"/>
          <w:szCs w:val="24"/>
        </w:rPr>
        <w:t>25.8</w:t>
      </w:r>
      <w:r w:rsidR="004B3399">
        <w:rPr>
          <w:rFonts w:ascii="Times New Roman" w:hAnsi="Times New Roman" w:cs="Times New Roman"/>
          <w:sz w:val="24"/>
          <w:szCs w:val="24"/>
        </w:rPr>
        <w:t xml:space="preserve">. </w:t>
      </w:r>
      <w:r w:rsidR="009610B9" w:rsidRPr="009610B9">
        <w:rPr>
          <w:rFonts w:ascii="Times New Roman" w:hAnsi="Times New Roman" w:cs="Times New Roman"/>
          <w:sz w:val="24"/>
          <w:szCs w:val="24"/>
        </w:rPr>
        <w:t>По итогам рассмотрения первых частей заявок на участие в аукционе в электронной форме Заказчик направляет оператору ЭП протокол, указанный в пункте 25.6 настоящего Положения.</w:t>
      </w:r>
    </w:p>
    <w:p w14:paraId="261DFDE4" w14:textId="77777777" w:rsidR="009610B9" w:rsidRPr="001F34A0" w:rsidRDefault="009610B9" w:rsidP="00B44B96">
      <w:pPr>
        <w:pStyle w:val="1"/>
        <w:ind w:firstLine="709"/>
      </w:pPr>
      <w:bookmarkStart w:id="34" w:name="_Toc135142341"/>
      <w:r w:rsidRPr="001F34A0">
        <w:t>26. Порядок проведения аукциона в электронной форме</w:t>
      </w:r>
      <w:bookmarkEnd w:id="34"/>
    </w:p>
    <w:p w14:paraId="67A1CC19" w14:textId="3640AA03"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26.1. </w:t>
      </w:r>
      <w:r w:rsidR="009610B9" w:rsidRPr="009610B9">
        <w:rPr>
          <w:rFonts w:ascii="Times New Roman" w:hAnsi="Times New Roman" w:cs="Times New Roman"/>
          <w:sz w:val="24"/>
          <w:szCs w:val="24"/>
        </w:rPr>
        <w:t>В аукционе в электронной форме могут участвовать только лица, признанные участниками такого аукциона.</w:t>
      </w:r>
    </w:p>
    <w:p w14:paraId="451FC4BB" w14:textId="1283A9EF"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26.2. </w:t>
      </w:r>
      <w:r w:rsidR="009610B9" w:rsidRPr="009610B9">
        <w:rPr>
          <w:rFonts w:ascii="Times New Roman" w:hAnsi="Times New Roman" w:cs="Times New Roman"/>
          <w:sz w:val="24"/>
          <w:szCs w:val="24"/>
        </w:rPr>
        <w:t>Аукцион в электронной форме проводится в соответствии с датой и временем, указанными в извещении о проведении аукциона в электронной форме, а также в соответствии с регламентом работы и инструкциями ЭП, с помощью программных средств оператора ЭП.</w:t>
      </w:r>
    </w:p>
    <w:p w14:paraId="6ECB181E" w14:textId="020AD0F2"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26.3. </w:t>
      </w:r>
      <w:r w:rsidR="009610B9" w:rsidRPr="009610B9">
        <w:rPr>
          <w:rFonts w:ascii="Times New Roman" w:hAnsi="Times New Roman" w:cs="Times New Roman"/>
          <w:sz w:val="24"/>
          <w:szCs w:val="24"/>
        </w:rPr>
        <w:t>Если в аукционной документации указана цена каждой единицы товара, работы или услуги, такой аукцион проводится путем снижения суммы указанных цен в порядке, установленном пунктом 26.11 настоящего Положения.</w:t>
      </w:r>
    </w:p>
    <w:p w14:paraId="00691D1B" w14:textId="03DF7890"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26.4. </w:t>
      </w:r>
      <w:r w:rsidR="009610B9" w:rsidRPr="009610B9">
        <w:rPr>
          <w:rFonts w:ascii="Times New Roman" w:hAnsi="Times New Roman" w:cs="Times New Roman"/>
          <w:sz w:val="24"/>
          <w:szCs w:val="24"/>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5B8E3EFE" w14:textId="1A10E740"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26.5. </w:t>
      </w:r>
      <w:r w:rsidR="009610B9" w:rsidRPr="009610B9">
        <w:rPr>
          <w:rFonts w:ascii="Times New Roman" w:hAnsi="Times New Roman" w:cs="Times New Roman"/>
          <w:sz w:val="24"/>
          <w:szCs w:val="24"/>
        </w:rPr>
        <w:t>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пунктом 26.6 настоящего Положения.</w:t>
      </w:r>
    </w:p>
    <w:p w14:paraId="3544F723" w14:textId="0BBD75DE"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26.6. </w:t>
      </w:r>
      <w:r w:rsidR="009610B9" w:rsidRPr="009610B9">
        <w:rPr>
          <w:rFonts w:ascii="Times New Roman" w:hAnsi="Times New Roman" w:cs="Times New Roman"/>
          <w:sz w:val="24"/>
          <w:szCs w:val="24"/>
        </w:rPr>
        <w:t>При проведении аукциона в электронной форме его участники подают предложения о цене договора с учетом следующих требований:</w:t>
      </w:r>
    </w:p>
    <w:p w14:paraId="31C9BB21" w14:textId="2FB0D28F"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610B9" w:rsidRPr="009610B9">
        <w:rPr>
          <w:rFonts w:ascii="Times New Roman" w:hAnsi="Times New Roman" w:cs="Times New Roman"/>
          <w:sz w:val="24"/>
          <w:szCs w:val="24"/>
        </w:rPr>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231CAA6C" w14:textId="3372F8D2"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9610B9" w:rsidRPr="009610B9">
        <w:rPr>
          <w:rFonts w:ascii="Times New Roman" w:hAnsi="Times New Roman" w:cs="Times New Roman"/>
          <w:sz w:val="24"/>
          <w:szCs w:val="24"/>
        </w:rPr>
        <w:t>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4F412B45" w14:textId="5BA611D1"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9610B9" w:rsidRPr="009610B9">
        <w:rPr>
          <w:rFonts w:ascii="Times New Roman" w:hAnsi="Times New Roman" w:cs="Times New Roman"/>
          <w:sz w:val="24"/>
          <w:szCs w:val="24"/>
        </w:rPr>
        <w:t>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1225E557" w14:textId="4806A32F"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26.7. </w:t>
      </w:r>
      <w:r w:rsidR="009610B9" w:rsidRPr="009610B9">
        <w:rPr>
          <w:rFonts w:ascii="Times New Roman" w:hAnsi="Times New Roman" w:cs="Times New Roman"/>
          <w:sz w:val="24"/>
          <w:szCs w:val="24"/>
        </w:rPr>
        <w:t>От начала проведения аукциона в электронной форме на ЭП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26.8 настоящего Положения.</w:t>
      </w:r>
    </w:p>
    <w:p w14:paraId="52DBE3F7" w14:textId="774FE059"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26.8. </w:t>
      </w:r>
      <w:r w:rsidR="009610B9" w:rsidRPr="009610B9">
        <w:rPr>
          <w:rFonts w:ascii="Times New Roman" w:hAnsi="Times New Roman" w:cs="Times New Roman"/>
          <w:sz w:val="24"/>
          <w:szCs w:val="24"/>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58C55EC2"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пунктом 26.6 настоящего Положения, такой аукцион признается несостоявшимся. В течение тридцати минут после окончания указанного времени оператор ЭП размещает на ней протокол о признании такого аукциона несостоявшимся, в котором указываются адрес ЭП, дата, время начала и окончания такого аукциона, начальная (максимальная) цена договора. В случае, если аукционной документацией предусмотрено два и более лота, решение о признании аукциона в электронной форме несостоявшимся принимается в отношении каждого лота отдельно.</w:t>
      </w:r>
    </w:p>
    <w:p w14:paraId="26D12520" w14:textId="2037926B"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26.9. </w:t>
      </w:r>
      <w:r w:rsidR="009610B9" w:rsidRPr="009610B9">
        <w:rPr>
          <w:rFonts w:ascii="Times New Roman" w:hAnsi="Times New Roman" w:cs="Times New Roman"/>
          <w:sz w:val="24"/>
          <w:szCs w:val="24"/>
        </w:rPr>
        <w:t>По результатам проведения аукциона в электронной форме оформляется протокол проведения аукциона в электронной форме, который помимо сведений, предусмотренных пунктом 9.9 настоящего Положения, должен содержать сведения об адресе ЭП, дате, времени начала и окончания такого аукциона, начальной (максимальной) цене договора, все минимальные предложения о цене договора,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14:paraId="4089FEA3" w14:textId="7BD213FD"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26.10.</w:t>
      </w:r>
      <w:r w:rsidR="004B3399" w:rsidRPr="004B3399">
        <w:rPr>
          <w:rFonts w:ascii="Times New Roman" w:hAnsi="Times New Roman" w:cs="Times New Roman"/>
          <w:sz w:val="24"/>
          <w:szCs w:val="24"/>
        </w:rPr>
        <w:t xml:space="preserve"> </w:t>
      </w:r>
      <w:r w:rsidRPr="009610B9">
        <w:rPr>
          <w:rFonts w:ascii="Times New Roman" w:hAnsi="Times New Roman" w:cs="Times New Roman"/>
          <w:sz w:val="24"/>
          <w:szCs w:val="24"/>
        </w:rPr>
        <w:t>В случае, если участником аукциона в электронной форме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14:paraId="08FA8E08" w14:textId="06C008AB"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26.11. </w:t>
      </w:r>
      <w:r w:rsidR="009610B9" w:rsidRPr="009610B9">
        <w:rPr>
          <w:rFonts w:ascii="Times New Roman" w:hAnsi="Times New Roman" w:cs="Times New Roman"/>
          <w:sz w:val="24"/>
          <w:szCs w:val="24"/>
        </w:rPr>
        <w:t>В случае проведения аукциона в электронной форме в соответствии с пунктом 26.3 настоящего Положения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79B60371" w14:textId="35E1ADCB"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26.12. </w:t>
      </w:r>
      <w:r w:rsidR="009610B9" w:rsidRPr="009610B9">
        <w:rPr>
          <w:rFonts w:ascii="Times New Roman" w:hAnsi="Times New Roman" w:cs="Times New Roman"/>
          <w:sz w:val="24"/>
          <w:szCs w:val="24"/>
        </w:rPr>
        <w:t>В случае, если при проведении аукциона в электронной форме цена договора снижена до половины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с учетом следующих особенностей:</w:t>
      </w:r>
    </w:p>
    <w:p w14:paraId="56AEFF82" w14:textId="4A9F7F8C"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такой аукцион проводится до достижения цены договора не более чем сто млн. рублей;</w:t>
      </w:r>
    </w:p>
    <w:p w14:paraId="128D0901" w14:textId="6428907B"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2)</w:t>
      </w:r>
      <w:r w:rsidR="004B3399">
        <w:rPr>
          <w:rFonts w:ascii="Times New Roman" w:hAnsi="Times New Roman" w:cs="Times New Roman"/>
          <w:sz w:val="24"/>
          <w:szCs w:val="24"/>
        </w:rPr>
        <w:t xml:space="preserve"> </w:t>
      </w:r>
      <w:r w:rsidRPr="009610B9">
        <w:rPr>
          <w:rFonts w:ascii="Times New Roman" w:hAnsi="Times New Roman" w:cs="Times New Roman"/>
          <w:sz w:val="24"/>
          <w:szCs w:val="24"/>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14:paraId="479F189F" w14:textId="23BE172B"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9610B9" w:rsidRPr="009610B9">
        <w:rPr>
          <w:rFonts w:ascii="Times New Roman" w:hAnsi="Times New Roman" w:cs="Times New Roman"/>
          <w:sz w:val="24"/>
          <w:szCs w:val="24"/>
        </w:rPr>
        <w:t>размер обеспечения исполнения договора рассчитывается исходя из начальной (максимальной) цены договора, указанной в извещении о проведении такого аукциона.</w:t>
      </w:r>
    </w:p>
    <w:p w14:paraId="3D805A83" w14:textId="5B44EAA8"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26.13. </w:t>
      </w:r>
      <w:r w:rsidR="009610B9" w:rsidRPr="009610B9">
        <w:rPr>
          <w:rFonts w:ascii="Times New Roman" w:hAnsi="Times New Roman" w:cs="Times New Roman"/>
          <w:sz w:val="24"/>
          <w:szCs w:val="24"/>
        </w:rPr>
        <w:t>Протокол проведения аукциона в электронной форме размещается на ЭП оператором ЭП в течение трех дней со дня окончания такого аукциона. В протоколе проведения аукциона в электронной форме указываются адрес ЭП,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14:paraId="001D29C3"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В течение одного часа после размещения на ЭП протокола, указанного в настоящем пункте, оператор ЭП направляет Заказчику указанный протокол и вторые части заявок на участие в таком аукционе, поданные его участниками.</w:t>
      </w:r>
    </w:p>
    <w:p w14:paraId="66DF2999" w14:textId="4018BE25"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26.14. </w:t>
      </w:r>
      <w:r w:rsidR="009610B9" w:rsidRPr="009610B9">
        <w:rPr>
          <w:rFonts w:ascii="Times New Roman" w:hAnsi="Times New Roman" w:cs="Times New Roman"/>
          <w:sz w:val="24"/>
          <w:szCs w:val="24"/>
        </w:rPr>
        <w:t>Порядок возврата указанным участникам закупки денежных средств, внесенных в качестве обеспечения заявок на участие в аукционе в электронной форме, если таковое требование обеспечения заявки на участие в аукционе в электронной форме было установлено, определяется в соответствии с настоящим Положением.</w:t>
      </w:r>
    </w:p>
    <w:p w14:paraId="678C5597" w14:textId="266390D3" w:rsidR="009610B9" w:rsidRPr="00082F26" w:rsidRDefault="009610B9" w:rsidP="00B44B96">
      <w:pPr>
        <w:pStyle w:val="1"/>
        <w:ind w:firstLine="709"/>
      </w:pPr>
      <w:bookmarkStart w:id="35" w:name="_Toc135142342"/>
      <w:r w:rsidRPr="00082F26">
        <w:t>27. Порядок рассмотрения вторых частей заявок на участие в аукционе в</w:t>
      </w:r>
      <w:r w:rsidR="00082F26" w:rsidRPr="00082F26">
        <w:t xml:space="preserve"> </w:t>
      </w:r>
      <w:r w:rsidRPr="00082F26">
        <w:t>электронной форме</w:t>
      </w:r>
      <w:bookmarkEnd w:id="35"/>
    </w:p>
    <w:p w14:paraId="0DBC6870" w14:textId="0554FC62"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27.1. </w:t>
      </w:r>
      <w:r w:rsidR="009610B9" w:rsidRPr="009610B9">
        <w:rPr>
          <w:rFonts w:ascii="Times New Roman" w:hAnsi="Times New Roman" w:cs="Times New Roman"/>
          <w:sz w:val="24"/>
          <w:szCs w:val="24"/>
        </w:rPr>
        <w:t>Закупочная комиссия рассматривает вторые части заявок, поданных на участие в аукционе в электронной форме, на соответствие требованиям, установленным настоящим Положением и аукционной документацией.</w:t>
      </w:r>
    </w:p>
    <w:p w14:paraId="0FFF375B" w14:textId="7812D192"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27.2. </w:t>
      </w:r>
      <w:r w:rsidR="009610B9" w:rsidRPr="009610B9">
        <w:rPr>
          <w:rFonts w:ascii="Times New Roman" w:hAnsi="Times New Roman" w:cs="Times New Roman"/>
          <w:sz w:val="24"/>
          <w:szCs w:val="24"/>
        </w:rPr>
        <w:t>Срок рассмотрения вторых частей заявок на участие в аукционе в электронной форме не может превышать пяти рабочих дней со дня размещения на ЭП протокола проведения аукциона в электронной форме.</w:t>
      </w:r>
    </w:p>
    <w:p w14:paraId="4CFB470B" w14:textId="3CB403DC"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27.3. </w:t>
      </w:r>
      <w:r w:rsidR="009610B9" w:rsidRPr="009610B9">
        <w:rPr>
          <w:rFonts w:ascii="Times New Roman" w:hAnsi="Times New Roman" w:cs="Times New Roman"/>
          <w:sz w:val="24"/>
          <w:szCs w:val="24"/>
        </w:rPr>
        <w:t>В случае установления факта подачи одним участником закупки двух и более заявок на участие в аукционе в электронной форме в отношении одного и того же лота при условии, что поданные ранее заявки таким участником не отозваны, все заявки на участие в аукционе в электронной форме такого участника закупки, поданные в отношении данного лота, не рассматриваются и возвращаются такому участнику.</w:t>
      </w:r>
    </w:p>
    <w:p w14:paraId="5EE1588C" w14:textId="131D8121"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27.4. </w:t>
      </w:r>
      <w:r w:rsidR="009610B9" w:rsidRPr="009610B9">
        <w:rPr>
          <w:rFonts w:ascii="Times New Roman" w:hAnsi="Times New Roman" w:cs="Times New Roman"/>
          <w:sz w:val="24"/>
          <w:szCs w:val="24"/>
        </w:rPr>
        <w:t>Заявка на участие в аукционе в электронной форме признается не соответствующей требованиям, установленным аукционной документацией, в порядке, установленном разделом 14 настоящего Положения.</w:t>
      </w:r>
    </w:p>
    <w:p w14:paraId="060ECDC0" w14:textId="1927B880"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27.5. </w:t>
      </w:r>
      <w:r w:rsidR="009610B9" w:rsidRPr="009610B9">
        <w:rPr>
          <w:rFonts w:ascii="Times New Roman" w:hAnsi="Times New Roman" w:cs="Times New Roman"/>
          <w:sz w:val="24"/>
          <w:szCs w:val="24"/>
        </w:rPr>
        <w:t>По результатам рассмотрения вторых частей заявок на участие в аукционе в электронной форме Закупочная комиссия принимает решение о соответствии или несоответствии поданной участником аукциона в электронной форме заявки.</w:t>
      </w:r>
    </w:p>
    <w:p w14:paraId="00F7FEE5" w14:textId="0C3FFCFA"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27.5(1). </w:t>
      </w:r>
      <w:r w:rsidR="009610B9" w:rsidRPr="009610B9">
        <w:rPr>
          <w:rFonts w:ascii="Times New Roman" w:hAnsi="Times New Roman" w:cs="Times New Roman"/>
          <w:sz w:val="24"/>
          <w:szCs w:val="24"/>
        </w:rPr>
        <w:t>Победителем аукциона в электронной форме признается лицо, предложившее наиболее низкую цену договора, наименьшую сумму цен единиц товара, работы, услуги и заявка на участие, в таком аукционе которого соответствует требованиям, установленным аукционной документацией.</w:t>
      </w:r>
    </w:p>
    <w:p w14:paraId="44FA36E3" w14:textId="1F26E68E"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 xml:space="preserve">В случае, предусмотренном пунктом 26.12 настоящего Положения, победителем аукциона в электронной форме признается его участник, который предложил наиболее высокую цену за право заключения договора и заявка </w:t>
      </w:r>
      <w:r w:rsidR="00082F26" w:rsidRPr="009610B9">
        <w:rPr>
          <w:rFonts w:ascii="Times New Roman" w:hAnsi="Times New Roman" w:cs="Times New Roman"/>
          <w:sz w:val="24"/>
          <w:szCs w:val="24"/>
        </w:rPr>
        <w:t>на участие,</w:t>
      </w:r>
      <w:r w:rsidRPr="009610B9">
        <w:rPr>
          <w:rFonts w:ascii="Times New Roman" w:hAnsi="Times New Roman" w:cs="Times New Roman"/>
          <w:sz w:val="24"/>
          <w:szCs w:val="24"/>
        </w:rPr>
        <w:t xml:space="preserve"> в таком аукционе которого соответствует требованиям, установленным аукционной документацией.</w:t>
      </w:r>
    </w:p>
    <w:p w14:paraId="4E1875F0" w14:textId="510C6E4B"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27.6. </w:t>
      </w:r>
      <w:r w:rsidR="009610B9" w:rsidRPr="009610B9">
        <w:rPr>
          <w:rFonts w:ascii="Times New Roman" w:hAnsi="Times New Roman" w:cs="Times New Roman"/>
          <w:sz w:val="24"/>
          <w:szCs w:val="24"/>
        </w:rPr>
        <w:t>На основании результатов рассмотрения вторых частей заявок на участие в аукционе в электронной форме оформляется итоговый протокол аукциона в электронной форме, который ведется Закупочной комиссией и подписывается всеми присутствующими на заседании членами Закупочной комиссии в день окончания рассмотрения вторых частей заявок на участие в аукционе в электронной форме.</w:t>
      </w:r>
    </w:p>
    <w:p w14:paraId="1B714478" w14:textId="69B9C513"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27.7. </w:t>
      </w:r>
      <w:r w:rsidR="009610B9" w:rsidRPr="009610B9">
        <w:rPr>
          <w:rFonts w:ascii="Times New Roman" w:hAnsi="Times New Roman" w:cs="Times New Roman"/>
          <w:sz w:val="24"/>
          <w:szCs w:val="24"/>
        </w:rPr>
        <w:t>Итоговый протокол аукциона в электронной форме должен содержать сведения, предусмотренные пунктом 9.10 настоящего Положения. Итоговый протокол аукциона в электронной форме в течение трех дней, следующих за днем подписания такого протокола, размещается Заказчиком в ЕИС, на официальном сайте, за исключением случаев, предусмотренных настоящим Положением.</w:t>
      </w:r>
    </w:p>
    <w:p w14:paraId="635C5F9F" w14:textId="6AC3489B"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27.8. </w:t>
      </w:r>
      <w:r w:rsidR="009610B9" w:rsidRPr="009610B9">
        <w:rPr>
          <w:rFonts w:ascii="Times New Roman" w:hAnsi="Times New Roman" w:cs="Times New Roman"/>
          <w:sz w:val="24"/>
          <w:szCs w:val="24"/>
        </w:rPr>
        <w:t>В случае, если Закупочной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 В протокол, указанный в пункте 27.7 настоящего Положения, вносится информация о признании такого аукциона несостоявшимся.</w:t>
      </w:r>
    </w:p>
    <w:p w14:paraId="0249990A" w14:textId="0A7BC5A7"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27.9. </w:t>
      </w:r>
      <w:r w:rsidR="009610B9" w:rsidRPr="009610B9">
        <w:rPr>
          <w:rFonts w:ascii="Times New Roman" w:hAnsi="Times New Roman" w:cs="Times New Roman"/>
          <w:sz w:val="24"/>
          <w:szCs w:val="24"/>
        </w:rPr>
        <w:t>Заключение договора по результатам проведения аукциона в электронной форме осуществляется в порядке, предусмотренном разделами 41 и 46 настоящего Положения.</w:t>
      </w:r>
    </w:p>
    <w:p w14:paraId="54F6BB6C" w14:textId="4886620C" w:rsidR="009610B9" w:rsidRPr="00082F26" w:rsidRDefault="009610B9" w:rsidP="00B44B96">
      <w:pPr>
        <w:pStyle w:val="1"/>
        <w:ind w:firstLine="709"/>
      </w:pPr>
      <w:bookmarkStart w:id="36" w:name="_Toc135142343"/>
      <w:r w:rsidRPr="00082F26">
        <w:t>28. Последствия признания аукциона в электронной форме несостоявшимся</w:t>
      </w:r>
      <w:bookmarkEnd w:id="36"/>
    </w:p>
    <w:p w14:paraId="1880F5FA" w14:textId="26FEE7C1"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28.1. </w:t>
      </w:r>
      <w:r w:rsidR="009610B9" w:rsidRPr="009610B9">
        <w:rPr>
          <w:rFonts w:ascii="Times New Roman" w:hAnsi="Times New Roman" w:cs="Times New Roman"/>
          <w:sz w:val="24"/>
          <w:szCs w:val="24"/>
        </w:rPr>
        <w:t>Если аукцион в электронной форме признан несостоявшимся по причине отсутствия поданных или допущенных заявок, Заказчик вправе объявить о проведении повторного аукциона в электронной форме или иного конкурентного способа закупки либо отказаться от проведения повторной закупки, если необходимость в осуществлении закупки отпала.</w:t>
      </w:r>
    </w:p>
    <w:p w14:paraId="26694632"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В случае объявления о проведении повторного аукциона в электронной форме Заказчик вправе изменить условия такого аукциона. При этом объект закупки, количество товара, объем работы или услуги, требования, предъявляемые к участникам закупки, объекту закупки, условия договора, содержащиеся в аукционной документации и проекте договора, должны соответствовать требованиям и условиям, которые содержались в документации аукциона в электронной форме,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повторного аукциона в электронной форме, и цены договора, которая может быть изменена в пределах десяти процентов.</w:t>
      </w:r>
    </w:p>
    <w:p w14:paraId="2FB6C5DB" w14:textId="52506913"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28.2. </w:t>
      </w:r>
      <w:r w:rsidR="009610B9" w:rsidRPr="009610B9">
        <w:rPr>
          <w:rFonts w:ascii="Times New Roman" w:hAnsi="Times New Roman" w:cs="Times New Roman"/>
          <w:sz w:val="24"/>
          <w:szCs w:val="24"/>
        </w:rPr>
        <w:t>В случае, если аукционной документацией предусмотрено два и более лота, решение о признании аукциона в электронной форме несостоявшимся принимается в отношении каждого лота отдельно.</w:t>
      </w:r>
    </w:p>
    <w:p w14:paraId="1FB6ECE1" w14:textId="19552CAE"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28.3. </w:t>
      </w:r>
      <w:r w:rsidR="009610B9" w:rsidRPr="009610B9">
        <w:rPr>
          <w:rFonts w:ascii="Times New Roman" w:hAnsi="Times New Roman" w:cs="Times New Roman"/>
          <w:sz w:val="24"/>
          <w:szCs w:val="24"/>
        </w:rPr>
        <w:t>В случае, если аукцион в электронной форме признан несостоявшимся в связи с тем, что по окончании срока подачи заявок на участие в таком аукционе подана только одна заявка на участие в нем:</w:t>
      </w:r>
    </w:p>
    <w:p w14:paraId="47AA4137" w14:textId="7BFC77E4"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оператор ЭП не позднее одного рабочего дня, следующего за датой окончания срока подачи заявок на участие в таком аукционе, направляет Заказчику обе части единственной заявки, поданной на участие в таком аукционе;</w:t>
      </w:r>
    </w:p>
    <w:p w14:paraId="6994ADC6" w14:textId="0020243F"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2)</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оператор ЭП в течение одного рабочего дня, следующего за днем окончания срока подачи заявок, обязан направить уведомление участнику такого аукциона, подавшему единственную заявку на участие в таком аукционе, о признании аукциона в электронной форме несостоявшимся в связи с тем, что по окончании срока подачи заявок на участие в аукционе в электронной форме подана только одна заявка;</w:t>
      </w:r>
    </w:p>
    <w:p w14:paraId="07DB7A1F" w14:textId="6A094812"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lastRenderedPageBreak/>
        <w:t>3)</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Закупочная комиссия в течение трех рабочих дней с даты получения единственной заявки на участие в аукционе в электронной форме рассматривает заявку на предмет соответствия требованиям, предусмотренным настоящим Положением и аукционной документацией, и направляет оператору ЭП протокол рассмотрения единственной заявки на участие в аукционе в электронной форме, подписанный членами Закупочной комиссии. Указанный протокол должен содержать сведения, предусмотренные пунктом 9.10 настоящего Положения;</w:t>
      </w:r>
    </w:p>
    <w:p w14:paraId="09E8AE0A" w14:textId="14E05D8C"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4)</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в соответствии с порядком, установленным разделом 41 и разделом 46 настоящего Положения.</w:t>
      </w:r>
    </w:p>
    <w:p w14:paraId="65BEC23C" w14:textId="5785F75C"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28.4. </w:t>
      </w:r>
      <w:r w:rsidR="009610B9" w:rsidRPr="009610B9">
        <w:rPr>
          <w:rFonts w:ascii="Times New Roman" w:hAnsi="Times New Roman" w:cs="Times New Roman"/>
          <w:sz w:val="24"/>
          <w:szCs w:val="24"/>
        </w:rPr>
        <w:t>В случае, если аукцион в электронной форме признан</w:t>
      </w:r>
      <w:r w:rsidR="00082F26">
        <w:rPr>
          <w:rFonts w:ascii="Times New Roman" w:hAnsi="Times New Roman" w:cs="Times New Roman"/>
          <w:sz w:val="24"/>
          <w:szCs w:val="24"/>
        </w:rPr>
        <w:t xml:space="preserve"> </w:t>
      </w:r>
      <w:r w:rsidR="009610B9" w:rsidRPr="009610B9">
        <w:rPr>
          <w:rFonts w:ascii="Times New Roman" w:hAnsi="Times New Roman" w:cs="Times New Roman"/>
          <w:sz w:val="24"/>
          <w:szCs w:val="24"/>
        </w:rPr>
        <w:t>несостоявшимся в связи с тем, что Закупочной комиссией принято решение о</w:t>
      </w:r>
      <w:r w:rsidR="00082F26">
        <w:rPr>
          <w:rFonts w:ascii="Times New Roman" w:hAnsi="Times New Roman" w:cs="Times New Roman"/>
          <w:sz w:val="24"/>
          <w:szCs w:val="24"/>
        </w:rPr>
        <w:t xml:space="preserve"> </w:t>
      </w:r>
      <w:r w:rsidR="009610B9" w:rsidRPr="009610B9">
        <w:rPr>
          <w:rFonts w:ascii="Times New Roman" w:hAnsi="Times New Roman" w:cs="Times New Roman"/>
          <w:sz w:val="24"/>
          <w:szCs w:val="24"/>
        </w:rPr>
        <w:t>признании только одного участника закупки, подавшего заявку на участие в</w:t>
      </w:r>
      <w:r w:rsidR="00082F26">
        <w:rPr>
          <w:rFonts w:ascii="Times New Roman" w:hAnsi="Times New Roman" w:cs="Times New Roman"/>
          <w:sz w:val="24"/>
          <w:szCs w:val="24"/>
        </w:rPr>
        <w:t xml:space="preserve"> </w:t>
      </w:r>
      <w:r w:rsidR="009610B9" w:rsidRPr="009610B9">
        <w:rPr>
          <w:rFonts w:ascii="Times New Roman" w:hAnsi="Times New Roman" w:cs="Times New Roman"/>
          <w:sz w:val="24"/>
          <w:szCs w:val="24"/>
        </w:rPr>
        <w:t>таком аукционе, его участником:</w:t>
      </w:r>
    </w:p>
    <w:p w14:paraId="622E51EF"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 оператор ЭП в течение одного часа после размещения на ЭП протокола, указанного в пункте 25.6 настоящего Положения, обязан направить Заказчику вторую часть заявки на участие в таком аукционе, поданной данным участником;</w:t>
      </w:r>
    </w:p>
    <w:p w14:paraId="260A2B5F" w14:textId="2BC96BDC"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2)</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оператор ЭП в течение одного часа после размещения на ЭП протокола, указанного в пункте 25.6 настоящего Положения, обязан направить уведомление единственному участнику такого аукциона о признании аукциона несостоявшимся в связи с тем, что Закупочной комиссией Заказчика принято решение о признании только одного участника аукциона в электронной форме, подавшего заявку на участие в аукционе в электронной форме, его участником;</w:t>
      </w:r>
    </w:p>
    <w:p w14:paraId="6F2EA46A" w14:textId="2F021CA8"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3)</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Закупочная комиссия в течение трех рабочих дней с даты получения Заказчиком второй части заявки единственного участника аукциона в электронной форме, рассматривает заявку на предмет соответствия требованиям, предусмотренным настоящим Положением и аукционной документацией, и направляет оператору ЭП протокол рассмотрения заявки единственного участника аукциона в электронной форме, подписанный членами Закупочной комиссии. Указанный протокол должен содержать сведения, предусмотренные пунктом 9.10 настоящего Положения;</w:t>
      </w:r>
    </w:p>
    <w:p w14:paraId="6B666C98" w14:textId="747651E0"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4)</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договор с единственным участником аукциона в электронной форме,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документацией, заключается в соответствии с порядком, установленным разделом 41 и разделом 46 настоящего Положения.</w:t>
      </w:r>
    </w:p>
    <w:p w14:paraId="5360E73F"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28.5. В случае, если аукцион в электронной форме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w:t>
      </w:r>
    </w:p>
    <w:p w14:paraId="4794489C" w14:textId="1D82CE4F"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оператор ЭП в течение одного часа после размещения на ЭП протокола, указанного в пункте 26.8 настоящего Положения, обязан направить Заказчику указанный протокол и вторые части заявок на участие в таком аукционе;</w:t>
      </w:r>
    </w:p>
    <w:p w14:paraId="1EB251A8" w14:textId="0A00D078"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2)</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оператор ЭП в течение одного часа после размещения на ЭП протокола, указанного в пункте 26.8 настоящего Положения, обязан направить уведомления участникам такого аукциона о признании аукциона в электронной форме несостоявшимся в связи с тем, что в течение десяти минут после начала проведения аукциона в электронной форме ни один из его участников не подал предложение о цене договора;</w:t>
      </w:r>
    </w:p>
    <w:p w14:paraId="4327AF15" w14:textId="77777777" w:rsidR="00082F26"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3)</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 xml:space="preserve">Закупочная комиссия в течение трех рабочих дней с даты получения Заказчиком вторых частей заявок, поданных на участие в аукционе в электронной форме, рассматривает вторые части заявок на предмет соответствия требованиям, предусмотренным настоящим Положением и аукционной документацией, и направляет оператору ЭП итоговый протокол аукциона в электронной </w:t>
      </w:r>
      <w:r w:rsidRPr="009610B9">
        <w:rPr>
          <w:rFonts w:ascii="Times New Roman" w:hAnsi="Times New Roman" w:cs="Times New Roman"/>
          <w:sz w:val="24"/>
          <w:szCs w:val="24"/>
        </w:rPr>
        <w:lastRenderedPageBreak/>
        <w:t>форме, подписанный членами Закупочной комиссии. Указанный протокол должен содержать сведения, предусмотренные пунктом 9.10 настоящего Положения;</w:t>
      </w:r>
    </w:p>
    <w:p w14:paraId="3C860289" w14:textId="63DE469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4)</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договор заключается по начальной (максимальной) цене договора в</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соответствии с порядком, установленным разделом 41 и разделом 46 настоящего Положения, с участником аукциона в электронной форме, заявка, на участие в котором подана ранее других заявок на участие в таком аукционе, если участники такого аукциона и поданные ими заявки признаны соответствующими требованиям настоящего Положения и аукционной документации либо с единственным участником такого аукциона, если только один участник такого аукциона и поданная им заявка признана соответствующей требованиям настоящего Положения и аукционной документации.</w:t>
      </w:r>
    </w:p>
    <w:p w14:paraId="7C1C269F" w14:textId="53E9DAB2"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28.6. </w:t>
      </w:r>
      <w:r w:rsidR="009610B9" w:rsidRPr="009610B9">
        <w:rPr>
          <w:rFonts w:ascii="Times New Roman" w:hAnsi="Times New Roman" w:cs="Times New Roman"/>
          <w:sz w:val="24"/>
          <w:szCs w:val="24"/>
        </w:rPr>
        <w:t>В случае, если аукцион в электронной форме признан несостоявшимся, в связи с тем, что Закупочной комиссией принято решение о соответствии требованиям, установленным настоящим Положением и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порядке, установленном разделом 41 и разделом 46 настоящего Положения.</w:t>
      </w:r>
    </w:p>
    <w:p w14:paraId="5F028E55" w14:textId="06D6A88E"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28.7. </w:t>
      </w:r>
      <w:r w:rsidR="009610B9" w:rsidRPr="009610B9">
        <w:rPr>
          <w:rFonts w:ascii="Times New Roman" w:hAnsi="Times New Roman" w:cs="Times New Roman"/>
          <w:sz w:val="24"/>
          <w:szCs w:val="24"/>
        </w:rPr>
        <w:t>Протоколы, указанные в пунктах 28.3 - 28.5 настоящего Положения, размещаются Заказчиком в ЕИС, на официальном сайте, за исключением случаев, предусмотренных настоящим Положением, в течение трех дней с даты подписания указанных протоколов.</w:t>
      </w:r>
    </w:p>
    <w:p w14:paraId="2EB49353" w14:textId="30A8E097"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28.8. </w:t>
      </w:r>
      <w:r w:rsidR="009610B9" w:rsidRPr="009610B9">
        <w:rPr>
          <w:rFonts w:ascii="Times New Roman" w:hAnsi="Times New Roman" w:cs="Times New Roman"/>
          <w:sz w:val="24"/>
          <w:szCs w:val="24"/>
        </w:rPr>
        <w:t>В случаях, предусмотренных пунктами 28.3 - 28.6 настоящего Положения,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указанным участником закупки и не превышающей начальной (максимальной) цены договора.</w:t>
      </w:r>
    </w:p>
    <w:p w14:paraId="6084B231" w14:textId="77777777" w:rsidR="009610B9" w:rsidRPr="00082F26" w:rsidRDefault="009610B9" w:rsidP="00B44B96">
      <w:pPr>
        <w:pStyle w:val="1"/>
        <w:ind w:firstLine="709"/>
      </w:pPr>
      <w:bookmarkStart w:id="37" w:name="_Toc135142344"/>
      <w:r w:rsidRPr="00082F26">
        <w:t>29. Запрос котировок. Извещение о проведении запроса котировок в электронной форме</w:t>
      </w:r>
      <w:bookmarkEnd w:id="37"/>
    </w:p>
    <w:p w14:paraId="5DB4DE43" w14:textId="3D4CAE44"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29.1. </w:t>
      </w:r>
      <w:r w:rsidR="009610B9" w:rsidRPr="009610B9">
        <w:rPr>
          <w:rFonts w:ascii="Times New Roman" w:hAnsi="Times New Roman" w:cs="Times New Roman"/>
          <w:sz w:val="24"/>
          <w:szCs w:val="24"/>
        </w:rPr>
        <w:t>Извещение о проведении запроса котировок в электронной форме размещается в ЕИС, на официальном сайте, за исключением случаев, предусмотренных настоящим Положением, посредством функционала ЕАИСТ не менее чем за пять рабочих дней до дня истечения срока подачи заявок на участие в запросе котировок в электронной форме.</w:t>
      </w:r>
    </w:p>
    <w:p w14:paraId="15F98ED1" w14:textId="6F339452"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29.2. </w:t>
      </w:r>
      <w:r w:rsidR="009610B9" w:rsidRPr="009610B9">
        <w:rPr>
          <w:rFonts w:ascii="Times New Roman" w:hAnsi="Times New Roman" w:cs="Times New Roman"/>
          <w:sz w:val="24"/>
          <w:szCs w:val="24"/>
        </w:rPr>
        <w:t>Извещение о проведении запроса котировок в электронной форме помимо сведений, предусмотренных пунктом 4.5 настоящего Положения, должно содержать следующие сведения:</w:t>
      </w:r>
    </w:p>
    <w:p w14:paraId="21E89CE7" w14:textId="07462EB2"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форма заявки на участие в запросе котировок в электронной форме;</w:t>
      </w:r>
    </w:p>
    <w:p w14:paraId="73D80D80" w14:textId="7F2D525E"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4B3399">
        <w:rPr>
          <w:rFonts w:ascii="Times New Roman" w:hAnsi="Times New Roman" w:cs="Times New Roman"/>
          <w:sz w:val="24"/>
          <w:szCs w:val="24"/>
        </w:rPr>
        <w:t xml:space="preserve"> </w:t>
      </w:r>
      <w:r w:rsidRPr="009610B9">
        <w:rPr>
          <w:rFonts w:ascii="Times New Roman" w:hAnsi="Times New Roman" w:cs="Times New Roman"/>
          <w:sz w:val="24"/>
          <w:szCs w:val="24"/>
        </w:rPr>
        <w:t>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14:paraId="428AE18F" w14:textId="0F7CE430"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сроки поставок товаров, выполнения работ, оказания услуг;</w:t>
      </w:r>
    </w:p>
    <w:p w14:paraId="64FC00BD" w14:textId="5E03C1EC"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14:paraId="32B5520A" w14:textId="39461CD1"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срок и условия оплаты поставок товаров, выполнения работ, оказания услуг;</w:t>
      </w:r>
    </w:p>
    <w:p w14:paraId="71191B60" w14:textId="26025AE1"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начальная (максимальная) цена договора, в том числе порядок определения и обоснования;</w:t>
      </w:r>
    </w:p>
    <w:p w14:paraId="6B3C3898" w14:textId="1BB3BAE9"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lastRenderedPageBreak/>
        <w:t>-</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срок подачи, в том числе дата и время окончания срока подачи заявок;</w:t>
      </w:r>
    </w:p>
    <w:p w14:paraId="00540FD7" w14:textId="44DED450"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срок подписания победителем запроса котировок договора со дня подписания протокола рассмотрения и оценки заявок на участие в запросе котировок в электронной форме;</w:t>
      </w:r>
    </w:p>
    <w:p w14:paraId="33F05EE2" w14:textId="61AE816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требование о представлении участником закупки в составе заявки на участие в запросе котировок в электронной форме копий документов, подтверждающих соответствие участника закупки обязательным требованиям, установленным настоящим Положением;</w:t>
      </w:r>
    </w:p>
    <w:p w14:paraId="46A786D0" w14:textId="55DE01AA"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по решению Заказчика извещение о проведении запроса котировок в электронной форме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договора.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23EBA47E" w14:textId="782C44D1"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29.3. </w:t>
      </w:r>
      <w:r w:rsidR="009610B9" w:rsidRPr="009610B9">
        <w:rPr>
          <w:rFonts w:ascii="Times New Roman" w:hAnsi="Times New Roman" w:cs="Times New Roman"/>
          <w:sz w:val="24"/>
          <w:szCs w:val="24"/>
        </w:rPr>
        <w:t>С извещением о проведении запроса котировок в электронной форме в ЕИС, на официальном сайте, за исключением случаев, предусмотренных настоящим Положением, посредством функционала ЕАИСТ размещается проект договора.</w:t>
      </w:r>
    </w:p>
    <w:p w14:paraId="221241D4" w14:textId="4F3F407F"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29.4. </w:t>
      </w:r>
      <w:r w:rsidR="009610B9" w:rsidRPr="009610B9">
        <w:rPr>
          <w:rFonts w:ascii="Times New Roman" w:hAnsi="Times New Roman" w:cs="Times New Roman"/>
          <w:sz w:val="24"/>
          <w:szCs w:val="24"/>
        </w:rPr>
        <w:t>Извещение о проведении запроса котировок в электронной форме должно быть доступным для ознакомления в течение всего срока подачи заявок на участие в таком запросе котировок без взимания платы.</w:t>
      </w:r>
    </w:p>
    <w:p w14:paraId="31742381" w14:textId="5CD6DCD3"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29.5. </w:t>
      </w:r>
      <w:r w:rsidR="009610B9" w:rsidRPr="009610B9">
        <w:rPr>
          <w:rFonts w:ascii="Times New Roman" w:hAnsi="Times New Roman" w:cs="Times New Roman"/>
          <w:sz w:val="24"/>
          <w:szCs w:val="24"/>
        </w:rPr>
        <w:t>Заказчик одновременно с размещением извещения о проведении запроса котировок в электронной форме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 в электронной форме.</w:t>
      </w:r>
    </w:p>
    <w:p w14:paraId="6A48CC5B" w14:textId="41C23312"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29.6. </w:t>
      </w:r>
      <w:r w:rsidR="009610B9" w:rsidRPr="009610B9">
        <w:rPr>
          <w:rFonts w:ascii="Times New Roman" w:hAnsi="Times New Roman" w:cs="Times New Roman"/>
          <w:sz w:val="24"/>
          <w:szCs w:val="24"/>
        </w:rPr>
        <w:t>Заказчик, официально разместивший в ЕИС, на официальном сайте, за исключением случаев, предусмотренных настоящим Положением, посредством функционала ЕАИСТ извещение о проведении запроса котировок в электронной форме, вправе внести изменения в извещение и проект договора, заключаемого по итогам проведения такого запроса котировок, разместив в ЕИС, на официальном сайте, за исключением случаев, предусмотренных настоящим Положением, посредством функционала ЕАИСТ соответствующие изменения не позднее чем за три рабочих дня до даты окончания срока подачи заявок на участие в таком запросе котировок в электронной форме с учетом требований пункта 9.11 настоящего Положения.</w:t>
      </w:r>
    </w:p>
    <w:p w14:paraId="4AFCDE91" w14:textId="3A312676" w:rsidR="009610B9" w:rsidRPr="00082F26" w:rsidRDefault="009610B9" w:rsidP="00B44B96">
      <w:pPr>
        <w:pStyle w:val="1"/>
        <w:ind w:firstLine="709"/>
      </w:pPr>
      <w:bookmarkStart w:id="38" w:name="_Toc135142345"/>
      <w:r w:rsidRPr="00082F26">
        <w:t>30. Порядок подачи заявок на участие в запросе котировок</w:t>
      </w:r>
      <w:r w:rsidR="00082F26" w:rsidRPr="00082F26">
        <w:t xml:space="preserve"> </w:t>
      </w:r>
      <w:r w:rsidRPr="00082F26">
        <w:t>в электронной форме</w:t>
      </w:r>
      <w:bookmarkEnd w:id="38"/>
    </w:p>
    <w:p w14:paraId="61F34228" w14:textId="49B0842E"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30.1. </w:t>
      </w:r>
      <w:r w:rsidR="009610B9" w:rsidRPr="009610B9">
        <w:rPr>
          <w:rFonts w:ascii="Times New Roman" w:hAnsi="Times New Roman" w:cs="Times New Roman"/>
          <w:sz w:val="24"/>
          <w:szCs w:val="24"/>
        </w:rPr>
        <w:t>Любой участник запроса котировок в электронной форме, в том числе участник, которому не направлялся запрос котировок в электронной форме, вправе подать только одну заявку на участие в запросе котировок в электронной форме.</w:t>
      </w:r>
    </w:p>
    <w:p w14:paraId="4C3DDE6F"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14:paraId="7C8B235C" w14:textId="0B2B5EC4"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30.2. </w:t>
      </w:r>
      <w:r w:rsidR="009610B9" w:rsidRPr="009610B9">
        <w:rPr>
          <w:rFonts w:ascii="Times New Roman" w:hAnsi="Times New Roman" w:cs="Times New Roman"/>
          <w:sz w:val="24"/>
          <w:szCs w:val="24"/>
        </w:rPr>
        <w:t>Участник закупки, подавший заявку на участие в запросе котировок в электронной форме, вправе отозвать и изменить заявку в любое время до окончания срока подачи заявок на участие в таком запросе котировок. Порядок и срок отзыва заявок на участие в запросе котировок в электронной форме устанавливается в извещении о проведении такого запроса котировок.</w:t>
      </w:r>
    </w:p>
    <w:p w14:paraId="00D874DD" w14:textId="2351DF9A"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30.3. </w:t>
      </w:r>
      <w:r w:rsidR="009610B9" w:rsidRPr="009610B9">
        <w:rPr>
          <w:rFonts w:ascii="Times New Roman" w:hAnsi="Times New Roman" w:cs="Times New Roman"/>
          <w:sz w:val="24"/>
          <w:szCs w:val="24"/>
        </w:rPr>
        <w:t>В течение одного часа с момента получения заявки на участие в запросе котировок в электронной форме оператор ЭП присваивает заявке идентификационный номер и подтверждает ее получение в форме электронного документа, направляемого участнику такого запроса, подавшему указанную заявку, с указанием присвоенного ей идентификационного номера.</w:t>
      </w:r>
    </w:p>
    <w:p w14:paraId="4CFE7968" w14:textId="55F8B2BD"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30.4. </w:t>
      </w:r>
      <w:r w:rsidR="009610B9" w:rsidRPr="009610B9">
        <w:rPr>
          <w:rFonts w:ascii="Times New Roman" w:hAnsi="Times New Roman" w:cs="Times New Roman"/>
          <w:sz w:val="24"/>
          <w:szCs w:val="24"/>
        </w:rPr>
        <w:t>В течение одного часа с даты и времени окончания срока подачи заявок на участие в запросе котировок в электронной форме оператор ЭП направляет Заказчику все заявки, поданные на участие в таком запросе котировок.</w:t>
      </w:r>
    </w:p>
    <w:p w14:paraId="59846E2C" w14:textId="77777777" w:rsidR="009610B9" w:rsidRPr="00082F26" w:rsidRDefault="009610B9" w:rsidP="00B44B96">
      <w:pPr>
        <w:pStyle w:val="1"/>
        <w:ind w:firstLine="709"/>
      </w:pPr>
      <w:bookmarkStart w:id="39" w:name="_Toc135142346"/>
      <w:r w:rsidRPr="00082F26">
        <w:t>31. Рассмотрение и оценка заявок на участие в запросе котировок в электронной форме</w:t>
      </w:r>
      <w:bookmarkEnd w:id="39"/>
    </w:p>
    <w:p w14:paraId="488378FB" w14:textId="0283B90F"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31.1. </w:t>
      </w:r>
      <w:r w:rsidR="009610B9" w:rsidRPr="009610B9">
        <w:rPr>
          <w:rFonts w:ascii="Times New Roman" w:hAnsi="Times New Roman" w:cs="Times New Roman"/>
          <w:sz w:val="24"/>
          <w:szCs w:val="24"/>
        </w:rPr>
        <w:t>Закупочная комиссия в срок, не превышающий пяти рабочих дней, следующих за днем окончания срока подачи заявок на участие в запросе котировок в электронной форме, рассматривает заявки на соответствие их требованиям, установленным в извещении о проведении запроса котировок в электронной форме, и оценивает заявки на участие в запросе котировок в электронной форме.</w:t>
      </w:r>
    </w:p>
    <w:p w14:paraId="76C51DB5" w14:textId="6874564B"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31.2. </w:t>
      </w:r>
      <w:r w:rsidR="009610B9" w:rsidRPr="009610B9">
        <w:rPr>
          <w:rFonts w:ascii="Times New Roman" w:hAnsi="Times New Roman" w:cs="Times New Roman"/>
          <w:sz w:val="24"/>
          <w:szCs w:val="24"/>
        </w:rPr>
        <w:t>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котировок в электронной форме которого поступила ранее заявок на участие в таком запросе котировок других участников закупки.</w:t>
      </w:r>
    </w:p>
    <w:p w14:paraId="03119182" w14:textId="1C2903F4"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31.3. </w:t>
      </w:r>
      <w:r w:rsidR="009610B9" w:rsidRPr="009610B9">
        <w:rPr>
          <w:rFonts w:ascii="Times New Roman" w:hAnsi="Times New Roman" w:cs="Times New Roman"/>
          <w:sz w:val="24"/>
          <w:szCs w:val="24"/>
        </w:rPr>
        <w:t>Закупочная комиссия отклоняет заявки на участие в запросе котировок в электронной форме в случаях, предусмотренных настоящим Положением.</w:t>
      </w:r>
    </w:p>
    <w:p w14:paraId="5407D94E" w14:textId="6DBB5115"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r w:rsidR="009610B9" w:rsidRPr="009610B9">
        <w:rPr>
          <w:rFonts w:ascii="Times New Roman" w:hAnsi="Times New Roman" w:cs="Times New Roman"/>
          <w:sz w:val="24"/>
          <w:szCs w:val="24"/>
        </w:rPr>
        <w:t>Результаты рассмотрения и оценки заявок на участие в запросе котировок в электронной форме оформляются протоколом рассмотрения и оценки заявок на участие в запросе котировок в электронной форме, который подписывается всеми присутствующими на заседании членами Закупочной комиссии.</w:t>
      </w:r>
    </w:p>
    <w:p w14:paraId="43B2CBB4" w14:textId="372E49B7"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31.5. </w:t>
      </w:r>
      <w:r w:rsidR="009610B9" w:rsidRPr="009610B9">
        <w:rPr>
          <w:rFonts w:ascii="Times New Roman" w:hAnsi="Times New Roman" w:cs="Times New Roman"/>
          <w:sz w:val="24"/>
          <w:szCs w:val="24"/>
        </w:rPr>
        <w:t>Протокол рассмотрения и оценки заявок на участие в запросе котировок в электронной форме помимо сведений, предусмотренных пунктом 9.10 настоящего Положения, должен содержать:</w:t>
      </w:r>
    </w:p>
    <w:p w14:paraId="3D3D97ED" w14:textId="53E19449"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информацию о существенных условиях договора;</w:t>
      </w:r>
    </w:p>
    <w:p w14:paraId="7EFA2946" w14:textId="5001CFBA"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сведения о победителе в проведении запроса котировок в электронной форме, об участнике закупки, предложившем в заявке цену такую же, как и победитель в проведении запроса котировок в электронной форме, или об участнике закупки, предложение которого содержит лучшие условия по цене договора, следующие после предложенных победителем в проведении запроса котировок в электронной форме условий.</w:t>
      </w:r>
    </w:p>
    <w:p w14:paraId="5E0E5BE3" w14:textId="656FA798"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31.6. </w:t>
      </w:r>
      <w:r w:rsidR="009610B9" w:rsidRPr="009610B9">
        <w:rPr>
          <w:rFonts w:ascii="Times New Roman" w:hAnsi="Times New Roman" w:cs="Times New Roman"/>
          <w:sz w:val="24"/>
          <w:szCs w:val="24"/>
        </w:rPr>
        <w:t>Протокол рассмотрения и оценки заявок на участие в запросе котировок в электронной форме в течение трех дней, следующих за днем его подписания, размещается Заказчиком в ЕИС, на официальном сайте, за исключением случаев, предусмотренных настоящим Положением.</w:t>
      </w:r>
    </w:p>
    <w:p w14:paraId="67E7FE3C" w14:textId="6F9BED6F"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31.7. </w:t>
      </w:r>
      <w:r w:rsidR="009610B9" w:rsidRPr="009610B9">
        <w:rPr>
          <w:rFonts w:ascii="Times New Roman" w:hAnsi="Times New Roman" w:cs="Times New Roman"/>
          <w:sz w:val="24"/>
          <w:szCs w:val="24"/>
        </w:rPr>
        <w:t>Заключение договора по результатам проведения запроса котировок в электронной форме осуществляется в порядке, предусмотренном разделами 41 и 46 настоящего Положения.</w:t>
      </w:r>
    </w:p>
    <w:p w14:paraId="4A113DC8" w14:textId="77777777" w:rsidR="009610B9" w:rsidRPr="00E93344" w:rsidRDefault="009610B9" w:rsidP="00B44B96">
      <w:pPr>
        <w:pStyle w:val="1"/>
        <w:ind w:firstLine="709"/>
      </w:pPr>
      <w:bookmarkStart w:id="40" w:name="_Toc135142347"/>
      <w:r w:rsidRPr="00E93344">
        <w:t>32. Признание запроса котировок в электронной форме несостоявшимся</w:t>
      </w:r>
      <w:bookmarkEnd w:id="40"/>
    </w:p>
    <w:p w14:paraId="37C29BF3" w14:textId="0EBF828A"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32.1.</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Запрос котировок в электронной форме признается несостоявшимся в случае, если:</w:t>
      </w:r>
    </w:p>
    <w:p w14:paraId="3FE58EC5" w14:textId="25E27DC8"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подана только одна заявка на участие в запросе котировок в электронной форме;</w:t>
      </w:r>
    </w:p>
    <w:p w14:paraId="64A2FF12" w14:textId="0A793106"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lastRenderedPageBreak/>
        <w:t>-</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не подано ни одной заявки на участие в запросе котировок в электронной форме;</w:t>
      </w:r>
    </w:p>
    <w:p w14:paraId="5C2037C5" w14:textId="3662FE38"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по результатам рассмотрения заявок на участие в запросе котировок в электронной форме Закупочной комиссией принято решение об отклонении всех заявок или о допуске к участию в запросе котировок в электронной форме единственного участника из всех подавших заявки.</w:t>
      </w:r>
    </w:p>
    <w:p w14:paraId="5B085F6D" w14:textId="6B7131B8"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32.2. </w:t>
      </w:r>
      <w:r w:rsidR="009610B9" w:rsidRPr="009610B9">
        <w:rPr>
          <w:rFonts w:ascii="Times New Roman" w:hAnsi="Times New Roman" w:cs="Times New Roman"/>
          <w:sz w:val="24"/>
          <w:szCs w:val="24"/>
        </w:rPr>
        <w:t>В случае признания запроса котировок в электронной форме несостоявшимся Заказчик оформляет протокол признания запроса котировок в электронной форме несостоявшимся, который должен содержать сведения, предусмотренные пунктом 9.10 настоящего Положения. Заказчик в порядке, установленном разделом 41 и разделом 46 настоящего Положения, заключает договор с единственным участником, допущенным к участию в запросе котировок в электронной форме. Договор заключается на условиях, предусмотренных извещением о проведении запроса котировок в электронной форме, по цене, предложенной в заявке победителя запроса котировок в электронной форме или в заявке на участие в запросе котировок в электронной форме участника закупки, с которым заключается договор в случае уклонения победителя запроса котировок в электронной форме от заключения договора.</w:t>
      </w:r>
    </w:p>
    <w:p w14:paraId="52280734" w14:textId="77D33EE6"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32.3. </w:t>
      </w:r>
      <w:r w:rsidR="009610B9" w:rsidRPr="009610B9">
        <w:rPr>
          <w:rFonts w:ascii="Times New Roman" w:hAnsi="Times New Roman" w:cs="Times New Roman"/>
          <w:sz w:val="24"/>
          <w:szCs w:val="24"/>
        </w:rPr>
        <w:t>В случае, если запрос котировок в электронной форме признан несостоявшимся, в связи с тем, что не подано ни одной заявки на участие в запросе котировок или по результатам рассмотрения заявок на участие в запросе котировок Закупочной комиссией принято решение об отклонении всех заявок, Заказчик вправе провести новую конкурентную закупку либо отказаться от ее проведения, если необходимость в осуществлении закупки отпала.</w:t>
      </w:r>
    </w:p>
    <w:p w14:paraId="4B9E5354" w14:textId="63FF9397" w:rsidR="009610B9" w:rsidRPr="00082F26" w:rsidRDefault="009610B9" w:rsidP="00B44B96">
      <w:pPr>
        <w:pStyle w:val="1"/>
        <w:ind w:firstLine="709"/>
      </w:pPr>
      <w:bookmarkStart w:id="41" w:name="_Toc135142348"/>
      <w:r w:rsidRPr="00082F26">
        <w:t>33. Запрос предложений в электронной форме. Извещение о проведении запроса предложений в электронной форме</w:t>
      </w:r>
      <w:bookmarkEnd w:id="41"/>
    </w:p>
    <w:p w14:paraId="13EF8A05" w14:textId="5001EC43"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33.1. </w:t>
      </w:r>
      <w:r w:rsidR="009610B9" w:rsidRPr="009610B9">
        <w:rPr>
          <w:rFonts w:ascii="Times New Roman" w:hAnsi="Times New Roman" w:cs="Times New Roman"/>
          <w:sz w:val="24"/>
          <w:szCs w:val="24"/>
        </w:rPr>
        <w:t>Извещение о проведении запроса предложений в электронной форме, а также документация запроса предложений размещаются одновременно Заказчиком в ЕИС, на официальном сайте, за исключением случаев, предусмотренных настоящим Положением, посредством функционала ЕАИСТ не менее чем за семь рабочих дней до дня проведения такого запроса.</w:t>
      </w:r>
    </w:p>
    <w:p w14:paraId="678EA6C0"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Для запроса предложений в электронной форме с ценой договора свыше 15 млн. рублей извещение о проведении такого запроса предложений размещается Заказчиком в ЕИС, на официальном сайте, за исключением случаев, предусмотренных настоящим Положением, посредством функционала ЕАИСТ не менее чем за пятнадцать дней до окончания срока подачи предложений, если иное решение не принято исполнительным органом местного самоуправления.</w:t>
      </w:r>
    </w:p>
    <w:p w14:paraId="210B844A" w14:textId="28B5D97D"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33.2. </w:t>
      </w:r>
      <w:r w:rsidR="009610B9" w:rsidRPr="009610B9">
        <w:rPr>
          <w:rFonts w:ascii="Times New Roman" w:hAnsi="Times New Roman" w:cs="Times New Roman"/>
          <w:sz w:val="24"/>
          <w:szCs w:val="24"/>
        </w:rPr>
        <w:t>Извещение о проведении запроса предложений в электронной форме помимо сведений, предусмотренных пунктом 4.5 настоящего Положения, должно также содержать следующую информацию:</w:t>
      </w:r>
    </w:p>
    <w:p w14:paraId="51DEBD4F" w14:textId="2C6B9FF4"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условия платежей по договору;</w:t>
      </w:r>
    </w:p>
    <w:p w14:paraId="691162E7" w14:textId="42318760"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4B3399">
        <w:rPr>
          <w:rFonts w:ascii="Times New Roman" w:hAnsi="Times New Roman" w:cs="Times New Roman"/>
          <w:sz w:val="24"/>
          <w:szCs w:val="24"/>
        </w:rPr>
        <w:t xml:space="preserve"> </w:t>
      </w:r>
      <w:r w:rsidRPr="009610B9">
        <w:rPr>
          <w:rFonts w:ascii="Times New Roman" w:hAnsi="Times New Roman" w:cs="Times New Roman"/>
          <w:sz w:val="24"/>
          <w:szCs w:val="24"/>
        </w:rPr>
        <w:t>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договора.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B0C24A3" w14:textId="3F55623E"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33.3. </w:t>
      </w:r>
      <w:r w:rsidR="009610B9" w:rsidRPr="009610B9">
        <w:rPr>
          <w:rFonts w:ascii="Times New Roman" w:hAnsi="Times New Roman" w:cs="Times New Roman"/>
          <w:sz w:val="24"/>
          <w:szCs w:val="24"/>
        </w:rPr>
        <w:t>Документация запроса предложений должна соответствовать требованиям, предусмотренным пунктами 8.11 - 8.12 настоящего Положения.</w:t>
      </w:r>
    </w:p>
    <w:p w14:paraId="7BE6708E" w14:textId="1BE4DE4E"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33.4. </w:t>
      </w:r>
      <w:r w:rsidR="009610B9" w:rsidRPr="009610B9">
        <w:rPr>
          <w:rFonts w:ascii="Times New Roman" w:hAnsi="Times New Roman" w:cs="Times New Roman"/>
          <w:sz w:val="24"/>
          <w:szCs w:val="24"/>
        </w:rPr>
        <w:t>Заказчик, официально разместивший в ЕИС, на официальном сайте, за исключением случаев, предусмотренных настоящим Положением, посредством функционала ЕАИСТ извещение о проведении запроса предложений в электронной форме, вправе внести изменения в такое извещение и документацию запроса предложений, разместив в ЕИС, на официальном сайте, за исключением случаев, предусмотренных настоящим Положением, посредством функционала ЕАИСТ соответствующие изменения не позднее чем за три рабочих дня до даты окончания срока подачи заявок на участие в запросе предложений в электронной форме с учетом требований пункта 9.11 настоящего Положения.</w:t>
      </w:r>
    </w:p>
    <w:p w14:paraId="5278F4A4" w14:textId="13A852D9"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33.5. </w:t>
      </w:r>
      <w:r w:rsidR="009610B9" w:rsidRPr="009610B9">
        <w:rPr>
          <w:rFonts w:ascii="Times New Roman" w:hAnsi="Times New Roman" w:cs="Times New Roman"/>
          <w:sz w:val="24"/>
          <w:szCs w:val="24"/>
        </w:rPr>
        <w:t>К документации запроса предложений в электронной форме должен быть приложен проект договора, который является неотъемлемой частью документации (в случае проведения запроса предложений в электронной форме по нескольким лотам - проект договора в отношении каждого лота).</w:t>
      </w:r>
    </w:p>
    <w:p w14:paraId="054E1791" w14:textId="13B634CB"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33.6. </w:t>
      </w:r>
      <w:r w:rsidR="009610B9" w:rsidRPr="009610B9">
        <w:rPr>
          <w:rFonts w:ascii="Times New Roman" w:hAnsi="Times New Roman" w:cs="Times New Roman"/>
          <w:sz w:val="24"/>
          <w:szCs w:val="24"/>
        </w:rPr>
        <w:t>При осуществлении запроса предложений в электронной форме проведение переговоров Заказчика с оператором ЭП и оператора ЭП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1FEABCF1" w14:textId="77777777" w:rsidR="009610B9" w:rsidRPr="00082F26" w:rsidRDefault="009610B9" w:rsidP="00B44B96">
      <w:pPr>
        <w:pStyle w:val="1"/>
        <w:ind w:firstLine="709"/>
      </w:pPr>
      <w:bookmarkStart w:id="42" w:name="_Toc135142349"/>
      <w:r w:rsidRPr="00082F26">
        <w:t>34. Порядок подачи заявок на участие в запросе предложений в электронной форме</w:t>
      </w:r>
      <w:bookmarkEnd w:id="42"/>
    </w:p>
    <w:p w14:paraId="0B5F23EC" w14:textId="2EDFE46F"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34.1. </w:t>
      </w:r>
      <w:r w:rsidR="009610B9" w:rsidRPr="009610B9">
        <w:rPr>
          <w:rFonts w:ascii="Times New Roman" w:hAnsi="Times New Roman" w:cs="Times New Roman"/>
          <w:sz w:val="24"/>
          <w:szCs w:val="24"/>
        </w:rPr>
        <w:t>Для участия в запросе предложений в электронной форме участник такого запроса предложений подает заявку посредством функционала ЭП в соответствии с требованиями настоящего Положения и по форме, установленной документацией запроса предложений в электронной форме.</w:t>
      </w:r>
    </w:p>
    <w:p w14:paraId="5BF1DB51"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Заявка на участие в запросе предложений в электронной форме направляется участником запроса предложений в электронной форме оператору ЭП в форме электронного документа.</w:t>
      </w:r>
    </w:p>
    <w:p w14:paraId="6877904F" w14:textId="0A468D52"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34.2. </w:t>
      </w:r>
      <w:r w:rsidR="009610B9" w:rsidRPr="009610B9">
        <w:rPr>
          <w:rFonts w:ascii="Times New Roman" w:hAnsi="Times New Roman" w:cs="Times New Roman"/>
          <w:sz w:val="24"/>
          <w:szCs w:val="24"/>
        </w:rPr>
        <w:t>Подача заявок на участие в запросе предложений в электронной форме осуществляется только лицами, получившими аккредитацию на ЭП.</w:t>
      </w:r>
    </w:p>
    <w:p w14:paraId="4DE81764" w14:textId="04FFABD1"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34.3. </w:t>
      </w:r>
      <w:r w:rsidR="009610B9" w:rsidRPr="009610B9">
        <w:rPr>
          <w:rFonts w:ascii="Times New Roman" w:hAnsi="Times New Roman" w:cs="Times New Roman"/>
          <w:sz w:val="24"/>
          <w:szCs w:val="24"/>
        </w:rPr>
        <w:t>Заявки на участие в запросе предложений в электронной форме должны соответствовать требованиям, предусмотренным разделом 14 настоящего Положения.</w:t>
      </w:r>
    </w:p>
    <w:p w14:paraId="5BD6385C" w14:textId="454D3B2B"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34.4. </w:t>
      </w:r>
      <w:r w:rsidR="009610B9" w:rsidRPr="009610B9">
        <w:rPr>
          <w:rFonts w:ascii="Times New Roman" w:hAnsi="Times New Roman" w:cs="Times New Roman"/>
          <w:sz w:val="24"/>
          <w:szCs w:val="24"/>
        </w:rPr>
        <w:t>Участник закупки подает заявку в срок, который установлен извещением о проведении запроса предложений в электронной форме и документацией запроса предложений в электронной форме.</w:t>
      </w:r>
    </w:p>
    <w:p w14:paraId="443D03E1" w14:textId="41ABB015"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34.5. </w:t>
      </w:r>
      <w:r w:rsidR="009610B9" w:rsidRPr="009610B9">
        <w:rPr>
          <w:rFonts w:ascii="Times New Roman" w:hAnsi="Times New Roman" w:cs="Times New Roman"/>
          <w:sz w:val="24"/>
          <w:szCs w:val="24"/>
        </w:rPr>
        <w:t>В случае, если запрос предложений в электронной форме проводится в составе нескольких лотов, заявка подается на каждый лот отдельно.</w:t>
      </w:r>
    </w:p>
    <w:p w14:paraId="73CA9C23" w14:textId="703803C1"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34.6. </w:t>
      </w:r>
      <w:r w:rsidR="009610B9" w:rsidRPr="009610B9">
        <w:rPr>
          <w:rFonts w:ascii="Times New Roman" w:hAnsi="Times New Roman" w:cs="Times New Roman"/>
          <w:sz w:val="24"/>
          <w:szCs w:val="24"/>
        </w:rPr>
        <w:t>Участник запроса предложений в электронной форме вправе подать только одну заявку на участие в закупке в отношении каждого предмета такой закупки.</w:t>
      </w:r>
    </w:p>
    <w:p w14:paraId="3ED4DCE8" w14:textId="64EC136A"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34.7. </w:t>
      </w:r>
      <w:r w:rsidR="009610B9" w:rsidRPr="009610B9">
        <w:rPr>
          <w:rFonts w:ascii="Times New Roman" w:hAnsi="Times New Roman" w:cs="Times New Roman"/>
          <w:sz w:val="24"/>
          <w:szCs w:val="24"/>
        </w:rPr>
        <w:t>Прием заявок на участие в запросе предложений в электронной форме прекращается в день и время, указанное в извещении о проведении запроса предложений в электронной форме.</w:t>
      </w:r>
    </w:p>
    <w:p w14:paraId="2B5624D5" w14:textId="6DE572B7" w:rsidR="009610B9" w:rsidRPr="009610B9" w:rsidRDefault="004B3399"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34.8. </w:t>
      </w:r>
      <w:r w:rsidR="009610B9" w:rsidRPr="009610B9">
        <w:rPr>
          <w:rFonts w:ascii="Times New Roman" w:hAnsi="Times New Roman" w:cs="Times New Roman"/>
          <w:sz w:val="24"/>
          <w:szCs w:val="24"/>
        </w:rPr>
        <w:t>Участник запроса предложений в электронной форме, подавший заявку на участие в таком запросе предложений, вправе отозвать данную заявку либо внести в нее изменения не позднее даты окончания срока подачи заявок на участие в таком запросе предложений, направив об этом уведомление оператору ЭП.</w:t>
      </w:r>
    </w:p>
    <w:p w14:paraId="22CFD446" w14:textId="77777777" w:rsidR="009610B9" w:rsidRPr="00082F26" w:rsidRDefault="009610B9" w:rsidP="00B44B96">
      <w:pPr>
        <w:pStyle w:val="1"/>
        <w:ind w:firstLine="709"/>
      </w:pPr>
      <w:bookmarkStart w:id="43" w:name="_Toc135142350"/>
      <w:r w:rsidRPr="00082F26">
        <w:lastRenderedPageBreak/>
        <w:t>35. Порядок открытия доступа к заявкам, поданным на участие в запросе предложений в электронной форме</w:t>
      </w:r>
      <w:bookmarkEnd w:id="43"/>
    </w:p>
    <w:p w14:paraId="1A0F538E" w14:textId="09FFDE32"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35.1. </w:t>
      </w:r>
      <w:r w:rsidR="009610B9" w:rsidRPr="009610B9">
        <w:rPr>
          <w:rFonts w:ascii="Times New Roman" w:hAnsi="Times New Roman" w:cs="Times New Roman"/>
          <w:sz w:val="24"/>
          <w:szCs w:val="24"/>
        </w:rPr>
        <w:t>Открытие доступа Закупочной комиссии к поступившим на запрос предложений в электронной форме заявкам осуществляется оператором ЭП в день и время, указанные в извещении о проведении такого запроса приложений.</w:t>
      </w:r>
    </w:p>
    <w:p w14:paraId="5905250F" w14:textId="52788CAA"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35.2. </w:t>
      </w:r>
      <w:r w:rsidR="009610B9" w:rsidRPr="009610B9">
        <w:rPr>
          <w:rFonts w:ascii="Times New Roman" w:hAnsi="Times New Roman" w:cs="Times New Roman"/>
          <w:sz w:val="24"/>
          <w:szCs w:val="24"/>
        </w:rPr>
        <w:t>В случае, если по окончании срока подачи заявок на участие в запрос предложений в электронной форме подана только одна заявка на участие или не подано ни одной заявки на участие в таком запросе предложений, такой запрос предложений признается несостоявшимся.</w:t>
      </w:r>
    </w:p>
    <w:p w14:paraId="356B8C50" w14:textId="77777777" w:rsidR="009610B9" w:rsidRPr="00082F26" w:rsidRDefault="009610B9" w:rsidP="00B44B96">
      <w:pPr>
        <w:pStyle w:val="1"/>
        <w:ind w:firstLine="709"/>
      </w:pPr>
      <w:bookmarkStart w:id="44" w:name="_Toc135142351"/>
      <w:r w:rsidRPr="00082F26">
        <w:t>36. Порядок рассмотрения, и оценки и сопоставления заявок на участие в запросе предложений в электронной форме</w:t>
      </w:r>
      <w:bookmarkEnd w:id="44"/>
    </w:p>
    <w:p w14:paraId="79F2A70F" w14:textId="5E1E7E56"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36.1. </w:t>
      </w:r>
      <w:r w:rsidR="009610B9" w:rsidRPr="009610B9">
        <w:rPr>
          <w:rFonts w:ascii="Times New Roman" w:hAnsi="Times New Roman" w:cs="Times New Roman"/>
          <w:sz w:val="24"/>
          <w:szCs w:val="24"/>
        </w:rPr>
        <w:t>Закупочная комиссия рассматривает заявки на участие в запросе предложений в электронной форме на соответствие требованиям, установленным документацией запроса предложений в электронной форме и настоящим Положением.</w:t>
      </w:r>
    </w:p>
    <w:p w14:paraId="6CFFEE05" w14:textId="530C486F"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36.2.</w:t>
      </w:r>
      <w:r w:rsidRPr="00363ED4">
        <w:rPr>
          <w:rFonts w:ascii="Times New Roman" w:hAnsi="Times New Roman" w:cs="Times New Roman"/>
          <w:sz w:val="24"/>
          <w:szCs w:val="24"/>
        </w:rPr>
        <w:t xml:space="preserve"> </w:t>
      </w:r>
      <w:r w:rsidR="009610B9" w:rsidRPr="009610B9">
        <w:rPr>
          <w:rFonts w:ascii="Times New Roman" w:hAnsi="Times New Roman" w:cs="Times New Roman"/>
          <w:sz w:val="24"/>
          <w:szCs w:val="24"/>
        </w:rPr>
        <w:t>Срок рассмотрения и оценки заявок участников запроса предложений в электронной форме не может превышать пять рабочих дней со дня открытия доступа к заявкам на участие в таком запросе предложений.</w:t>
      </w:r>
    </w:p>
    <w:p w14:paraId="315B3485" w14:textId="528D95F9"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36.3. </w:t>
      </w:r>
      <w:r w:rsidR="009610B9" w:rsidRPr="009610B9">
        <w:rPr>
          <w:rFonts w:ascii="Times New Roman" w:hAnsi="Times New Roman" w:cs="Times New Roman"/>
          <w:sz w:val="24"/>
          <w:szCs w:val="24"/>
        </w:rPr>
        <w:t>В рамках оценки и сопоставления заявок участников запроса предложений в электронной форме Закупочная комиссия оценивает и сопоставляет заявки (без учета предложений о цене договора) и проводит их ранжирование по степени предпочтительности по критериям и порядку, установленным в документации запроса предложений в соответствии с настоящим Положением.</w:t>
      </w:r>
    </w:p>
    <w:p w14:paraId="12FAB227" w14:textId="72BE0883"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36.4. </w:t>
      </w:r>
      <w:r w:rsidR="009610B9" w:rsidRPr="009610B9">
        <w:rPr>
          <w:rFonts w:ascii="Times New Roman" w:hAnsi="Times New Roman" w:cs="Times New Roman"/>
          <w:sz w:val="24"/>
          <w:szCs w:val="24"/>
        </w:rPr>
        <w:t>По результатам рассмотрения и оценки поданных участниками заявок Закупочная комиссия принимает решение о допуске участника закупки, подавшего заявку на участие в таком запросе предложений, к участию в нем и признании участника закупки участником запроса предложений в электронной форме или об отказе в допуске к участию в таком запросе предложений в порядке, предусмотренном разделом 13 настоящего Положения.</w:t>
      </w:r>
    </w:p>
    <w:p w14:paraId="369141DC" w14:textId="2481968A"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36.5. </w:t>
      </w:r>
      <w:r w:rsidR="009610B9" w:rsidRPr="009610B9">
        <w:rPr>
          <w:rFonts w:ascii="Times New Roman" w:hAnsi="Times New Roman" w:cs="Times New Roman"/>
          <w:sz w:val="24"/>
          <w:szCs w:val="24"/>
        </w:rPr>
        <w:t>Решение, указанное в пункте 36.4 настоящего Положения, оформляется Закупочной комиссией в форме протокола рассмотрения заявок на участие в запросе предложений в электронной форме, содержащего сведения, предусмотренные пунктом 9.9 настоящего Положения, который подписывается всеми присутствующими на заседании Закупочной комиссии ее членами не позднее даты окончания срока рассмотрения заявок на участие в таком запросе предложений.</w:t>
      </w:r>
    </w:p>
    <w:p w14:paraId="7D985788"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Помимо информации, предусмотренной пунктом 9.9 настоящего Положения, протокол рассмотрения заявок на участие в запросе предложений в электронной форме должен содержать в себе сведения о ранжировании по степени предпочтительности по критериям (за исключением критерия «цена договора») и порядку, установленным в документации запроса предложений в электронной форме в соответствии с настоящим Положением.</w:t>
      </w:r>
    </w:p>
    <w:p w14:paraId="5862E89A" w14:textId="2BC522B9"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36.6. </w:t>
      </w:r>
      <w:r w:rsidR="009610B9" w:rsidRPr="009610B9">
        <w:rPr>
          <w:rFonts w:ascii="Times New Roman" w:hAnsi="Times New Roman" w:cs="Times New Roman"/>
          <w:sz w:val="24"/>
          <w:szCs w:val="24"/>
        </w:rPr>
        <w:t>Протокол рассмотрения заявок на участие в запросе предложений в электронной форме размещается Заказчиком в ЕИС, на официальном сайте, за исключением случаев, предусмотренных настоящим Положением, не позднее чем через три дня со дня подписания такого протокола.</w:t>
      </w:r>
    </w:p>
    <w:p w14:paraId="658240DF" w14:textId="41BC96D8"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36.7. </w:t>
      </w:r>
      <w:r w:rsidR="009610B9" w:rsidRPr="009610B9">
        <w:rPr>
          <w:rFonts w:ascii="Times New Roman" w:hAnsi="Times New Roman" w:cs="Times New Roman"/>
          <w:sz w:val="24"/>
          <w:szCs w:val="24"/>
        </w:rPr>
        <w:t>В случае, если по результатам рассмотрения заявок на участие в запросе предложений в электронной форме Закупочная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в электронной форме признается несостоявшимся. В протокол, предусмотренный пунктом 36.5 настоящего Положения, вносится информация о признании такого запроса предложений в электронной форме несостоявшимся.</w:t>
      </w:r>
    </w:p>
    <w:p w14:paraId="50FF9E8D" w14:textId="75072AF3"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36.8. </w:t>
      </w:r>
      <w:r w:rsidR="009610B9" w:rsidRPr="009610B9">
        <w:rPr>
          <w:rFonts w:ascii="Times New Roman" w:hAnsi="Times New Roman" w:cs="Times New Roman"/>
          <w:sz w:val="24"/>
          <w:szCs w:val="24"/>
        </w:rPr>
        <w:t>Протокол рассмотрения заявок на участие в запросе предложений в электронной форме направляется Заказчиком оператору ЭП в день подписания такого протокола.</w:t>
      </w:r>
    </w:p>
    <w:p w14:paraId="3486AE89" w14:textId="55B2ADF2"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36.9. </w:t>
      </w:r>
      <w:r w:rsidR="009610B9" w:rsidRPr="009610B9">
        <w:rPr>
          <w:rFonts w:ascii="Times New Roman" w:hAnsi="Times New Roman" w:cs="Times New Roman"/>
          <w:sz w:val="24"/>
          <w:szCs w:val="24"/>
        </w:rPr>
        <w:t>В течение одного часа с момента поступления оператору ЭП протокола, указанного в пункте 36.5 настоящего Положения, оператор ЭП направляет каждому участнику запроса предложений в электронной форме, подавшему заявку на участие в таком запросе предложений, информацию:</w:t>
      </w:r>
    </w:p>
    <w:p w14:paraId="2DE29969" w14:textId="6A2778FA"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о решении, принятом в отношении заявки, поданной участником запроса предложений в электронной форме, в том числе о допуске участника закупки, подавшего заявку на участие в таком запросе предложений, к участию в запросе предложений в электронной форме и признании его участником такого запроса предложений или об отказе в допуске к участию в запросе предложений в электронной форме;</w:t>
      </w:r>
    </w:p>
    <w:p w14:paraId="69240A3D" w14:textId="0D1E329B"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2)</w:t>
      </w:r>
      <w:r w:rsidR="00363ED4">
        <w:rPr>
          <w:rFonts w:ascii="Times New Roman" w:hAnsi="Times New Roman" w:cs="Times New Roman"/>
          <w:sz w:val="24"/>
          <w:szCs w:val="24"/>
        </w:rPr>
        <w:t xml:space="preserve"> </w:t>
      </w:r>
      <w:r w:rsidRPr="009610B9">
        <w:rPr>
          <w:rFonts w:ascii="Times New Roman" w:hAnsi="Times New Roman" w:cs="Times New Roman"/>
          <w:sz w:val="24"/>
          <w:szCs w:val="24"/>
        </w:rPr>
        <w:t>о наименьшей цене договора, предложенной участником запроса предложений в электронной форме, допущенным к участию в запросе предложений в электронной форме, без указания сведений об этом участнике;</w:t>
      </w:r>
    </w:p>
    <w:p w14:paraId="56C79683" w14:textId="1577B293"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3)</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о дате и времени начала проведения процедуры подачи окончательных предложений или о ее непроведении в случае, предусмотренном пунктом 36.7 настоящего Положения.</w:t>
      </w:r>
    </w:p>
    <w:p w14:paraId="41E609EA" w14:textId="341913C4"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36.10. </w:t>
      </w:r>
      <w:r w:rsidR="009610B9" w:rsidRPr="009610B9">
        <w:rPr>
          <w:rFonts w:ascii="Times New Roman" w:hAnsi="Times New Roman" w:cs="Times New Roman"/>
          <w:sz w:val="24"/>
          <w:szCs w:val="24"/>
        </w:rPr>
        <w:t>Участники запроса предложений в электронной форме, допущенные к участию в запросе предложений в электронной форме, вправе подать окончательные предложения, в том числе окончательное предложение о цене договора. При этом окончательное предложение участника такого запроса предложений, содержащее условия исполнения договора, не может ухудшать условия, содержащиеся в поданной указанным участником заявке на участие в таком запросе предложений.</w:t>
      </w:r>
    </w:p>
    <w:p w14:paraId="3117262F"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Участник запроса предложений в электронной форме может подать только одно окончательное предложение по итогам проведения процедуры подачи окончательных предложений.</w:t>
      </w:r>
    </w:p>
    <w:p w14:paraId="60209A2F" w14:textId="563BB009"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36.11. </w:t>
      </w:r>
      <w:r w:rsidR="009610B9" w:rsidRPr="009610B9">
        <w:rPr>
          <w:rFonts w:ascii="Times New Roman" w:hAnsi="Times New Roman" w:cs="Times New Roman"/>
          <w:sz w:val="24"/>
          <w:szCs w:val="24"/>
        </w:rPr>
        <w:t>Подача окончательных предложений проводится на ЭП в день и время, указанные в извещении о проведении запроса предложений в электронной форме. Продолжительность приема окончательных предложений составляет три часа. Время начала проведения такой процедуры устанавливается Заказчиком в соответствии со временем часовой зоны, в которой расположен Заказчик.</w:t>
      </w:r>
    </w:p>
    <w:p w14:paraId="5DC7F75B" w14:textId="2455EFC8"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36.12. </w:t>
      </w:r>
      <w:r w:rsidR="009610B9" w:rsidRPr="009610B9">
        <w:rPr>
          <w:rFonts w:ascii="Times New Roman" w:hAnsi="Times New Roman" w:cs="Times New Roman"/>
          <w:sz w:val="24"/>
          <w:szCs w:val="24"/>
        </w:rPr>
        <w:t>Днем подачи окончательных предложений должен быть рабочий день, следующий после истечения одного рабочего дня с даты окончания срока рассмотрения и оценки заявок на участие в запросе предложений в электронной форме. В случае, если дата проведения процедуры подачи окончательных предложений приходится на нерабочий день, день проведения указанной процедуры переносится на следующий за ним рабочий день.</w:t>
      </w:r>
    </w:p>
    <w:p w14:paraId="5B6948AE" w14:textId="1A451EAC"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36.13. </w:t>
      </w:r>
      <w:r w:rsidR="009610B9" w:rsidRPr="009610B9">
        <w:rPr>
          <w:rFonts w:ascii="Times New Roman" w:hAnsi="Times New Roman" w:cs="Times New Roman"/>
          <w:sz w:val="24"/>
          <w:szCs w:val="24"/>
        </w:rPr>
        <w:t>В случае, если в документации запроса предложений в электронной форме указаны цена каждой единицы закупаемых товаров, работы или услуги, подача окончательных предложений проводится путем снижения суммы указанных цен в порядке, установленном настоящим Положением.</w:t>
      </w:r>
    </w:p>
    <w:p w14:paraId="71162741" w14:textId="37EB0DC6"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36.14. </w:t>
      </w:r>
      <w:r w:rsidR="009610B9" w:rsidRPr="009610B9">
        <w:rPr>
          <w:rFonts w:ascii="Times New Roman" w:hAnsi="Times New Roman" w:cs="Times New Roman"/>
          <w:sz w:val="24"/>
          <w:szCs w:val="24"/>
        </w:rPr>
        <w:t>В случае, если участником запроса предложений в электронной форме не подано окончательное предложение, предложение, поданное этим участником в составе заявки на участие в запросе предложений в электронной форме, признается окончательным.</w:t>
      </w:r>
    </w:p>
    <w:p w14:paraId="79ECE5F7" w14:textId="694DA218"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36.15. </w:t>
      </w:r>
      <w:r w:rsidR="009610B9" w:rsidRPr="009610B9">
        <w:rPr>
          <w:rFonts w:ascii="Times New Roman" w:hAnsi="Times New Roman" w:cs="Times New Roman"/>
          <w:sz w:val="24"/>
          <w:szCs w:val="24"/>
        </w:rPr>
        <w:t>В течение одного часа с момента завершения подачи окончательных предложений оператор ЭП открывает доступ Закупочной комиссии к поступившим окончательным предложениям.</w:t>
      </w:r>
    </w:p>
    <w:p w14:paraId="103F3097" w14:textId="410E13A9"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36.16. </w:t>
      </w:r>
      <w:r w:rsidR="009610B9" w:rsidRPr="009610B9">
        <w:rPr>
          <w:rFonts w:ascii="Times New Roman" w:hAnsi="Times New Roman" w:cs="Times New Roman"/>
          <w:sz w:val="24"/>
          <w:szCs w:val="24"/>
        </w:rPr>
        <w:t xml:space="preserve">Оценка и сопоставление окончательных предложений осуществляется Закупочной комиссией в целях выявления лучших условий исполнения договора в соответствии с критериями и в </w:t>
      </w:r>
      <w:r w:rsidR="009610B9" w:rsidRPr="009610B9">
        <w:rPr>
          <w:rFonts w:ascii="Times New Roman" w:hAnsi="Times New Roman" w:cs="Times New Roman"/>
          <w:sz w:val="24"/>
          <w:szCs w:val="24"/>
        </w:rPr>
        <w:lastRenderedPageBreak/>
        <w:t>порядке, которые установлены настоящим Положением и документацией запроса предложений в электронной форме.</w:t>
      </w:r>
    </w:p>
    <w:p w14:paraId="6337CE12"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Срок оценки и сопоставления окончательных предложений не должен превышать пяти рабочих дней со дня завершения подачи окончательных предложений.</w:t>
      </w:r>
    </w:p>
    <w:p w14:paraId="6EE971BC" w14:textId="4688410C"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36.17. </w:t>
      </w:r>
      <w:r w:rsidR="009610B9" w:rsidRPr="009610B9">
        <w:rPr>
          <w:rFonts w:ascii="Times New Roman" w:hAnsi="Times New Roman" w:cs="Times New Roman"/>
          <w:sz w:val="24"/>
          <w:szCs w:val="24"/>
        </w:rPr>
        <w:t>На основании результатов оценки и сопоставления окончательных предложений Закупочной комиссией каждому окончательному предложению относительно других по мере уменьшения степени выгодности содержащихся в них условий исполнения договора присваивается порядковый номер. Окончательному предложению, в котором содержатся лучшие условия исполнения договора, присваивается первый номер.</w:t>
      </w:r>
    </w:p>
    <w:p w14:paraId="0CBD3A67"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В случае, если в нескольких заявках на участие в запросе предложений в электронной форме, окончательных предложениях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окончательному предложению, которые поступили ранее других заявок на участие в запросе предложений в электронной форме, окончательных предложений, содержащих такие же условия.</w:t>
      </w:r>
    </w:p>
    <w:p w14:paraId="527633B2" w14:textId="158C9B7C"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36.18. </w:t>
      </w:r>
      <w:r w:rsidR="009610B9" w:rsidRPr="009610B9">
        <w:rPr>
          <w:rFonts w:ascii="Times New Roman" w:hAnsi="Times New Roman" w:cs="Times New Roman"/>
          <w:sz w:val="24"/>
          <w:szCs w:val="24"/>
        </w:rPr>
        <w:t>В рамках рассмотрения, оценки и сопоставления заявок на участие в запросе предложений в электронной форме Закупочная комиссия вправе привлекать экспертов, специалистов, обладающих необходимыми знаниями.</w:t>
      </w:r>
    </w:p>
    <w:p w14:paraId="1BAA08EF" w14:textId="7A952F3E"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36.19. </w:t>
      </w:r>
      <w:r w:rsidR="009610B9" w:rsidRPr="009610B9">
        <w:rPr>
          <w:rFonts w:ascii="Times New Roman" w:hAnsi="Times New Roman" w:cs="Times New Roman"/>
          <w:sz w:val="24"/>
          <w:szCs w:val="24"/>
        </w:rPr>
        <w:t>В случае, если документацией запроса предложений в электронной форме предусмотрено два и более лота, запрос предложений в электронной форме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таком запросе предложений в отношении этого лота, или решение о допуске к участию в котором и признании участником закупки принято относительно только одного участника закупки, подавшего заявку на участие в таком запросе предложений в отношении этого лота.</w:t>
      </w:r>
    </w:p>
    <w:p w14:paraId="6525876C" w14:textId="34C7BDAE"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36.20. </w:t>
      </w:r>
      <w:r w:rsidR="009610B9" w:rsidRPr="009610B9">
        <w:rPr>
          <w:rFonts w:ascii="Times New Roman" w:hAnsi="Times New Roman" w:cs="Times New Roman"/>
          <w:sz w:val="24"/>
          <w:szCs w:val="24"/>
        </w:rPr>
        <w:t>Результаты оценки и сопоставления окончательных предложений, поданных участниками на участие в запросе предложений в электронной форме, фиксируются в итоговом протоколе, подписываемом всеми присутствующими на заседании членами Закупочной комиссии не позднее даты окончания оценки и сопоставления окончательных предложений. Указанный протокол должен содержать сведения, предусмотренные пунктом 9.10 настоящего Положения.</w:t>
      </w:r>
    </w:p>
    <w:p w14:paraId="6BC928D4" w14:textId="2986A4DA"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36.21. </w:t>
      </w:r>
      <w:r w:rsidR="009610B9" w:rsidRPr="009610B9">
        <w:rPr>
          <w:rFonts w:ascii="Times New Roman" w:hAnsi="Times New Roman" w:cs="Times New Roman"/>
          <w:sz w:val="24"/>
          <w:szCs w:val="24"/>
        </w:rPr>
        <w:t>Итоговый протокол размещается Заказчиком в ЕИС, на официальном сайте, за исключением случаев, предусмотренных настоящим Положением, в течение трех дней с даты его подписания.</w:t>
      </w:r>
    </w:p>
    <w:p w14:paraId="15E4EA95" w14:textId="1A4E3DE0"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36.22. </w:t>
      </w:r>
      <w:r w:rsidR="009610B9" w:rsidRPr="009610B9">
        <w:rPr>
          <w:rFonts w:ascii="Times New Roman" w:hAnsi="Times New Roman" w:cs="Times New Roman"/>
          <w:sz w:val="24"/>
          <w:szCs w:val="24"/>
        </w:rPr>
        <w:t>Заключение договора по результатам проведения запроса предложений в электронной форме осуществляется в порядке, предусмотренном разделами 41 и 46 настоящего Положения.</w:t>
      </w:r>
    </w:p>
    <w:p w14:paraId="0A082003" w14:textId="688D0E17" w:rsidR="009610B9" w:rsidRPr="009610B9" w:rsidRDefault="009610B9" w:rsidP="00B44B96">
      <w:pPr>
        <w:pStyle w:val="1"/>
        <w:ind w:firstLine="709"/>
      </w:pPr>
      <w:bookmarkStart w:id="45" w:name="_Toc135142352"/>
      <w:r w:rsidRPr="009610B9">
        <w:t>37. Последствия признания запроса предложений в электронной форме несостоявшимся</w:t>
      </w:r>
      <w:bookmarkEnd w:id="45"/>
    </w:p>
    <w:p w14:paraId="74C0CA4F" w14:textId="4817C405"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37.1. </w:t>
      </w:r>
      <w:r w:rsidR="009610B9" w:rsidRPr="009610B9">
        <w:rPr>
          <w:rFonts w:ascii="Times New Roman" w:hAnsi="Times New Roman" w:cs="Times New Roman"/>
          <w:sz w:val="24"/>
          <w:szCs w:val="24"/>
        </w:rPr>
        <w:t xml:space="preserve">Если запрос предложений в электронной форме признан несостоявшимся в случае, когда подана одна заявка и (или) только один участник закупки, подавший заявку на участие в таком запросе предложений, признан участником закупки, Заказчик в течение трех рабочих дней со дня подписания протокола рассмотрения заявок на участие в запросе предложений в соответствии с порядком, установленным разделом 41 и разделом 46 настоящего Положения, направляет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электронной форме, в проект договора, прилагаемый к документации. При этом договор заключается на условиях, которые предусмотрены заявкой на участие в запросе предложений в электронной форме и документацией, и по цене, не превышающей начальную (максимальную) цену договора, указанную в извещении о проведении запроса предложений в электронной форме. Также Заказчик вправе </w:t>
      </w:r>
      <w:r w:rsidR="009610B9" w:rsidRPr="009610B9">
        <w:rPr>
          <w:rFonts w:ascii="Times New Roman" w:hAnsi="Times New Roman" w:cs="Times New Roman"/>
          <w:sz w:val="24"/>
          <w:szCs w:val="24"/>
        </w:rPr>
        <w:lastRenderedPageBreak/>
        <w:t>провести с таким участником переговоры по снижению цены, представленной в заявке на участие в запрос предложений в электронной форме, без изменения иных условий договора и заявки и заключить договор по цене, согласованной в процессе проведения таких переговоров.</w:t>
      </w:r>
    </w:p>
    <w:p w14:paraId="231E33E2" w14:textId="571AECD7"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37.2. </w:t>
      </w:r>
      <w:r w:rsidR="009610B9" w:rsidRPr="009610B9">
        <w:rPr>
          <w:rFonts w:ascii="Times New Roman" w:hAnsi="Times New Roman" w:cs="Times New Roman"/>
          <w:sz w:val="24"/>
          <w:szCs w:val="24"/>
        </w:rPr>
        <w:t>Если запрос предложений в электронной форме признан несостоявшимся   по   причине   отсутствия   поданных   или допущенных заявок, Заказчик вправе объявить о проведении повторного запроса предложений в электронной форме, принять решение о проведении иной конкурентной закупки либо отказаться от проведения повторной закупки, если необходимость в осуществлении закупки отпала.</w:t>
      </w:r>
    </w:p>
    <w:p w14:paraId="537D0E92" w14:textId="0341D0EB"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37.3. </w:t>
      </w:r>
      <w:r w:rsidR="009610B9" w:rsidRPr="009610B9">
        <w:rPr>
          <w:rFonts w:ascii="Times New Roman" w:hAnsi="Times New Roman" w:cs="Times New Roman"/>
          <w:sz w:val="24"/>
          <w:szCs w:val="24"/>
        </w:rPr>
        <w:t>В случае объявления о проведении повторного запроса предложений в электронной форме Заказчик вправе изменить условия такого запроса предложений. При этом объект закупки, количество товара, объем работы или услуги, требования, предъявляемые к участникам закупки, объекту закупки, условия договора, содержащиеся в документации и проекте договора,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повторного запроса предложений в электронной форме, и цены договора, которая может быть изменена в пределах десяти процентов.</w:t>
      </w:r>
    </w:p>
    <w:p w14:paraId="712D5690" w14:textId="289B7D15" w:rsidR="009610B9" w:rsidRPr="00082F26" w:rsidRDefault="009610B9" w:rsidP="00B44B96">
      <w:pPr>
        <w:pStyle w:val="1"/>
        <w:ind w:firstLine="709"/>
      </w:pPr>
      <w:bookmarkStart w:id="46" w:name="_Toc135142353"/>
      <w:r w:rsidRPr="00082F26">
        <w:t>38. Особенности осуществления конкурентных закупок в электронной форме, участниками которых могут быть только субъекты малого и среднего</w:t>
      </w:r>
      <w:r w:rsidR="00082F26" w:rsidRPr="00082F26">
        <w:t xml:space="preserve"> </w:t>
      </w:r>
      <w:r w:rsidRPr="00082F26">
        <w:t>предпринимательства</w:t>
      </w:r>
      <w:bookmarkEnd w:id="46"/>
    </w:p>
    <w:p w14:paraId="735EC420" w14:textId="6D1AADAD"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38.1. </w:t>
      </w:r>
      <w:r w:rsidR="009610B9" w:rsidRPr="009610B9">
        <w:rPr>
          <w:rFonts w:ascii="Times New Roman" w:hAnsi="Times New Roman" w:cs="Times New Roman"/>
          <w:sz w:val="24"/>
          <w:szCs w:val="24"/>
        </w:rPr>
        <w:t>Конкурентная закупка, участниками которой могут быть только субъекты малого и среднего предпринимательства (далее - конкурентная закупка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в соответствии с требованиями Закона № 223-ФЗ, порядком, предусмотренным настоящим Положением к конкурентным процедурам, а также с учетом требований, предусмотренных разделом 38 настоящего Положения.</w:t>
      </w:r>
    </w:p>
    <w:p w14:paraId="1596FC89" w14:textId="2D621A07"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38.2. </w:t>
      </w:r>
      <w:r w:rsidR="009610B9" w:rsidRPr="009610B9">
        <w:rPr>
          <w:rFonts w:ascii="Times New Roman" w:hAnsi="Times New Roman" w:cs="Times New Roman"/>
          <w:sz w:val="24"/>
          <w:szCs w:val="24"/>
        </w:rPr>
        <w:t>Конкурентные закупки МСП осуществляются в электронной форме.</w:t>
      </w:r>
    </w:p>
    <w:p w14:paraId="53579B02" w14:textId="70A4C5E3"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38.3. </w:t>
      </w:r>
      <w:r w:rsidR="009610B9" w:rsidRPr="009610B9">
        <w:rPr>
          <w:rFonts w:ascii="Times New Roman" w:hAnsi="Times New Roman" w:cs="Times New Roman"/>
          <w:sz w:val="24"/>
          <w:szCs w:val="24"/>
        </w:rPr>
        <w:t>Проведение конкурентной закупки МСП осуществляется Заказчиком на ЭП, функционирующей в соответствии с едиными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
    <w:p w14:paraId="62E27BB5" w14:textId="2AE1ABA9"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требования к проведению такой конкурентной закупки в соответствии с Законом № 223-ФЗ и настоящим Положением;</w:t>
      </w:r>
    </w:p>
    <w:p w14:paraId="25B0C2BF" w14:textId="7953620B"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2)</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092BD3C2" w14:textId="07F46349"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3)</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порядок использования государственной информационной системы, осуществляющей фиксацию юридически значимых действий, бездействия в ЕИС, на официальном сайте, за исключением случаев, предусмотренных настоящим Положением, на ЭП при проведении такой закупки;</w:t>
      </w:r>
    </w:p>
    <w:p w14:paraId="2AA89D56" w14:textId="6ED9C920"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4)</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порядок утраты юридическим лицом статуса оператора ЭП.</w:t>
      </w:r>
    </w:p>
    <w:p w14:paraId="21A8B6A6" w14:textId="07EA6F90"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38.4. </w:t>
      </w:r>
      <w:r w:rsidR="009610B9" w:rsidRPr="009610B9">
        <w:rPr>
          <w:rFonts w:ascii="Times New Roman" w:hAnsi="Times New Roman" w:cs="Times New Roman"/>
          <w:sz w:val="24"/>
          <w:szCs w:val="24"/>
        </w:rPr>
        <w:t xml:space="preserve">При осуществлении конкурентной закупки МСП обеспечение заявок на участие в такой конкурентной закупке (если требование об обеспечении заявок установлено заказчиком в извещении </w:t>
      </w:r>
      <w:r w:rsidR="009610B9" w:rsidRPr="009610B9">
        <w:rPr>
          <w:rFonts w:ascii="Times New Roman" w:hAnsi="Times New Roman" w:cs="Times New Roman"/>
          <w:sz w:val="24"/>
          <w:szCs w:val="24"/>
        </w:rPr>
        <w:lastRenderedPageBreak/>
        <w:t>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такой закупке осуществляется участником такой закупки.</w:t>
      </w:r>
    </w:p>
    <w:p w14:paraId="6073BFF1"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Независимая гарантия, предоставленная участником закупки для целей обеспечения заявки на участие в закупке, должна соответствовать требованиям, предусмотренным частями 14.1 и 32 статьи 3.4 Закона № 223-ФЗ. Срок действия независимой гарантии, предоставленной в качестве обеспечения заявки, должен составлять не менее одного месяца со дня окончания срока подачи заявок.</w:t>
      </w:r>
    </w:p>
    <w:p w14:paraId="53975EE2"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настоящим пунктом, является основанием для отказа в принятии ее заказчиком.</w:t>
      </w:r>
    </w:p>
    <w:p w14:paraId="711FF83D"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В случаях, предусмотренных частью 26 статьи 3.2 Закона №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p>
    <w:p w14:paraId="72832AD4" w14:textId="2AED74E2"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38.5. </w:t>
      </w:r>
      <w:r w:rsidR="009610B9" w:rsidRPr="009610B9">
        <w:rPr>
          <w:rFonts w:ascii="Times New Roman" w:hAnsi="Times New Roman" w:cs="Times New Roman"/>
          <w:sz w:val="24"/>
          <w:szCs w:val="24"/>
        </w:rPr>
        <w:t>При осуществлении конкурентной закупки путем проведения конкурса в электронной форме, участниками которого могут быть только субъекты малого и среднего предпринимательства (далее - конкурс МСП), Заказчик размещает в ЕИС, на официальном сайте, за исключением случаев, предусмотренных настоящим Положением, посредством функционала ЕАИСТ извещение о проведении конкурса МСП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30 млн. рублей и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14:paraId="2D0EEBCC" w14:textId="74FAF12D"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38.6. </w:t>
      </w:r>
      <w:r w:rsidR="009610B9" w:rsidRPr="009610B9">
        <w:rPr>
          <w:rFonts w:ascii="Times New Roman" w:hAnsi="Times New Roman" w:cs="Times New Roman"/>
          <w:sz w:val="24"/>
          <w:szCs w:val="24"/>
        </w:rPr>
        <w:t>При осуществлении конкурентной закупки путем проведения аукциона в электронной форме, участниками которого могут быть только субъекты малого и среднего предпринимательства (далее - аукцион МСП), Заказчик размещает в ЕИС, на официальном сайте, за исключением случаев, предусмотренных настоящим Положением, посредством функционала ЕАИСТ извещение о проведении аукциона МСП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30 млн. рублей и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14:paraId="3078B06D" w14:textId="47825F7E"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38.7. </w:t>
      </w:r>
      <w:r w:rsidR="009610B9" w:rsidRPr="009610B9">
        <w:rPr>
          <w:rFonts w:ascii="Times New Roman" w:hAnsi="Times New Roman" w:cs="Times New Roman"/>
          <w:sz w:val="24"/>
          <w:szCs w:val="24"/>
        </w:rPr>
        <w:t>При осуществлении конкурентной закупки путем проведения запроса предложений в электронной форме, участниками которого могут быть только субъекты малого и среднего предпринимательства (далее - запрос предложений МСП), Заказчик размещает в ЕИС, на официальном сайте, за исключением случаев, предусмотренных настоящим Положением, посредством функционала ЕАИСТ извещение о проведении запроса предложений МСП не менее чем за пять рабочих дней до дня проведения такого запроса предложений. При этом начальная (максимальная) цена договора не должна превышать 15 млн. рублей.</w:t>
      </w:r>
    </w:p>
    <w:p w14:paraId="21150BBC" w14:textId="71D2FFDE"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38.8. </w:t>
      </w:r>
      <w:r w:rsidR="009610B9" w:rsidRPr="009610B9">
        <w:rPr>
          <w:rFonts w:ascii="Times New Roman" w:hAnsi="Times New Roman" w:cs="Times New Roman"/>
          <w:sz w:val="24"/>
          <w:szCs w:val="24"/>
        </w:rPr>
        <w:t xml:space="preserve">При осуществлении конкурентной закупки путем проведения запроса котировок в электронной форме, участниками которого могут быть только субъекты малого и среднего предпринимательства (далее - запрос котировок МСП), Заказчик размещает в ЕИС, на официальном сайте, за исключением случаев, предусмотренных настоящим Положением, посредством функционала ЕАИСТ извещение о проведении запроса котировок МСП не менее чем за четыре </w:t>
      </w:r>
      <w:r w:rsidR="009610B9" w:rsidRPr="009610B9">
        <w:rPr>
          <w:rFonts w:ascii="Times New Roman" w:hAnsi="Times New Roman" w:cs="Times New Roman"/>
          <w:sz w:val="24"/>
          <w:szCs w:val="24"/>
        </w:rPr>
        <w:lastRenderedPageBreak/>
        <w:t>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14:paraId="3F6FDF5F" w14:textId="3EC22ACA"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38.9. </w:t>
      </w:r>
      <w:r w:rsidR="009610B9" w:rsidRPr="009610B9">
        <w:rPr>
          <w:rFonts w:ascii="Times New Roman" w:hAnsi="Times New Roman" w:cs="Times New Roman"/>
          <w:sz w:val="24"/>
          <w:szCs w:val="24"/>
        </w:rPr>
        <w:t>В случае содержания в первой части заявки на участие в конкурсе МСП, аукционе МСП, запросе предложений МСП сведений об участнике таких конкурса, аукциона или запроса предложений и (или) о ценовом предложении данная заявка подлежит отклонению.</w:t>
      </w:r>
    </w:p>
    <w:p w14:paraId="41D92291" w14:textId="531F9849"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38.10. </w:t>
      </w:r>
      <w:r w:rsidR="009610B9" w:rsidRPr="009610B9">
        <w:rPr>
          <w:rFonts w:ascii="Times New Roman" w:hAnsi="Times New Roman" w:cs="Times New Roman"/>
          <w:sz w:val="24"/>
          <w:szCs w:val="24"/>
        </w:rPr>
        <w:t>Итоговый протокол составляется Заказчиком в соответствии с требованиями пункта 9.10 настоящего Положения и размещается Заказчиком на ЭП и в ЕИС, на официальном сайте, за исключением случаев, предусмотренных настоящим Положением.</w:t>
      </w:r>
    </w:p>
    <w:p w14:paraId="420FF376" w14:textId="7D8FC940"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38.11. </w:t>
      </w:r>
      <w:r w:rsidR="009610B9" w:rsidRPr="009610B9">
        <w:rPr>
          <w:rFonts w:ascii="Times New Roman" w:hAnsi="Times New Roman" w:cs="Times New Roman"/>
          <w:sz w:val="24"/>
          <w:szCs w:val="24"/>
        </w:rPr>
        <w:t>Договор по результатам конкурентной закупки МСП заключается на условиях, которые предусмотрены проектом договора, документацией о конкурентной закупке МСП, извещением об осуществлении конкурентной закупки МСП и заявкой участника такой закупки, с которым заключается договор.</w:t>
      </w:r>
    </w:p>
    <w:p w14:paraId="78FBC716" w14:textId="7E943C14"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38.12.</w:t>
      </w:r>
      <w:r w:rsidR="00363ED4" w:rsidRPr="00363ED4">
        <w:rPr>
          <w:rFonts w:ascii="Times New Roman" w:hAnsi="Times New Roman" w:cs="Times New Roman"/>
          <w:sz w:val="24"/>
          <w:szCs w:val="24"/>
        </w:rPr>
        <w:t xml:space="preserve"> </w:t>
      </w:r>
      <w:r w:rsidRPr="009610B9">
        <w:rPr>
          <w:rFonts w:ascii="Times New Roman" w:hAnsi="Times New Roman" w:cs="Times New Roman"/>
          <w:sz w:val="24"/>
          <w:szCs w:val="24"/>
        </w:rPr>
        <w:t>Договор по результатам конкурентной закупки МСП заключается с использованием программно-аппаратных средств ЭП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6E11934C" w14:textId="6419078D"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38.13. </w:t>
      </w:r>
      <w:r w:rsidR="009610B9" w:rsidRPr="009610B9">
        <w:rPr>
          <w:rFonts w:ascii="Times New Roman" w:hAnsi="Times New Roman" w:cs="Times New Roman"/>
          <w:sz w:val="24"/>
          <w:szCs w:val="24"/>
        </w:rPr>
        <w:t>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ЭП.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0478AC4" w14:textId="503DDA29"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38.14. </w:t>
      </w:r>
      <w:r w:rsidR="009610B9" w:rsidRPr="009610B9">
        <w:rPr>
          <w:rFonts w:ascii="Times New Roman" w:hAnsi="Times New Roman" w:cs="Times New Roman"/>
          <w:sz w:val="24"/>
          <w:szCs w:val="24"/>
        </w:rPr>
        <w:t>Конкурс МСП может включать следующие этапы:</w:t>
      </w:r>
    </w:p>
    <w:p w14:paraId="73A33ECB" w14:textId="07D6BD61"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МСП, документации о конкурентной закупке, проекте договора требуемых характеристик (потребительских свойств) закупаемых товаров, работ, услуг;</w:t>
      </w:r>
    </w:p>
    <w:p w14:paraId="58ACD76C" w14:textId="13484DD8"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2)</w:t>
      </w:r>
      <w:r w:rsidR="00363ED4">
        <w:rPr>
          <w:rFonts w:ascii="Times New Roman" w:hAnsi="Times New Roman" w:cs="Times New Roman"/>
          <w:sz w:val="24"/>
          <w:szCs w:val="24"/>
        </w:rPr>
        <w:t xml:space="preserve"> </w:t>
      </w:r>
      <w:r w:rsidRPr="009610B9">
        <w:rPr>
          <w:rFonts w:ascii="Times New Roman" w:hAnsi="Times New Roman" w:cs="Times New Roman"/>
          <w:sz w:val="24"/>
          <w:szCs w:val="24"/>
        </w:rPr>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МСП, документации о конкурентной закупке, проекте договора требуемых характеристик (потребительских свойств) закупаемых товаров, работ, услуг;</w:t>
      </w:r>
    </w:p>
    <w:p w14:paraId="79D136CD" w14:textId="7E3BC539"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3)</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рассмотрение и оценка Заказчиком поданных участниками МСП заявок на участие в таком конкурсе;</w:t>
      </w:r>
    </w:p>
    <w:p w14:paraId="6A305E3E" w14:textId="5A81E68C"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4)</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сопоставление дополнительных ценовых предложений участников конкурса МСП о снижении цены договора.</w:t>
      </w:r>
    </w:p>
    <w:p w14:paraId="73A11AA9" w14:textId="22073F59"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38.15. </w:t>
      </w:r>
      <w:r w:rsidR="009610B9" w:rsidRPr="009610B9">
        <w:rPr>
          <w:rFonts w:ascii="Times New Roman" w:hAnsi="Times New Roman" w:cs="Times New Roman"/>
          <w:sz w:val="24"/>
          <w:szCs w:val="24"/>
        </w:rPr>
        <w:t>При включении в конкурс МСП этапов, указанных в пункте 38.14</w:t>
      </w:r>
      <w:r w:rsidR="00082F26">
        <w:rPr>
          <w:rFonts w:ascii="Times New Roman" w:hAnsi="Times New Roman" w:cs="Times New Roman"/>
          <w:sz w:val="24"/>
          <w:szCs w:val="24"/>
        </w:rPr>
        <w:t xml:space="preserve"> </w:t>
      </w:r>
      <w:r w:rsidR="009610B9" w:rsidRPr="009610B9">
        <w:rPr>
          <w:rFonts w:ascii="Times New Roman" w:hAnsi="Times New Roman" w:cs="Times New Roman"/>
          <w:sz w:val="24"/>
          <w:szCs w:val="24"/>
        </w:rPr>
        <w:t>настоящего Положения, должны соблюдаться следующие правила:</w:t>
      </w:r>
    </w:p>
    <w:p w14:paraId="0688B976" w14:textId="3552DCBB"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каждый этап конкурса МСП может быть включен в него однократно;</w:t>
      </w:r>
    </w:p>
    <w:p w14:paraId="463FA548" w14:textId="351A44D3"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lastRenderedPageBreak/>
        <w:t>2)</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не допускается одновременное включение в конкурс МСП этапов, предусмотренных подпунктами 1 и 2 пункта 38.14 настоящего Положения;</w:t>
      </w:r>
    </w:p>
    <w:p w14:paraId="12B48497" w14:textId="62727768"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3)</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в документации о конкурентной закупке МСП должны быть установлены сроки проведения каждого этапа конкурса в электронной форме;</w:t>
      </w:r>
    </w:p>
    <w:p w14:paraId="324F48A2" w14:textId="44B8BB68"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4)</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по результатам каждого этапа конкурса МСП составляется отдельный протокол. При этом протокол по результатам последнего этапа конкурса МСП не составляется. По окончании последнего этапа конкурса МСП, по итогам которого определяется победитель, составляется итоговый протокол;</w:t>
      </w:r>
    </w:p>
    <w:p w14:paraId="26A23609" w14:textId="0909EB91"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5)</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если конкурс МСП включает в себя этапы, предусмотренные подпунктом 1 или 2 пункта 38.14 настоящего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на официальном сайте, за исключением случаев, предусмотренных настоящим Положением, посредством функционала ЕАИСТ уточненное извещение о проведении конкурса МСП и уточненную документацию о конкурентной закупке. В указанном случае отклонение заявок участников конкурса МСП не допускается, Закупочная комиссия предлагает всем участникам конкурса МСП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p>
    <w:p w14:paraId="37FFC02D"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При этом Заказчик в соответствии с требованиями подпункта 3 пункта 38.15 настоящего Положения определяет срок подачи окончательных предложений участников конкурса МСП. В случае принятия Заказчиком решения не вносить уточнения в извещение о проведении конкурса МСП и документацию о конкурентной закупке информация об этом решении указывается в протоколе, составляемом по результатам данных этапов конкурса МСП. При этом участники конкурса в электронной форме не подают окончательные предложения;</w:t>
      </w:r>
    </w:p>
    <w:p w14:paraId="697C4E12" w14:textId="65A8B629"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6)</w:t>
      </w:r>
      <w:r w:rsidR="00363ED4">
        <w:rPr>
          <w:rFonts w:ascii="Times New Roman" w:hAnsi="Times New Roman" w:cs="Times New Roman"/>
          <w:sz w:val="24"/>
          <w:szCs w:val="24"/>
        </w:rPr>
        <w:t xml:space="preserve"> </w:t>
      </w:r>
      <w:r w:rsidRPr="009610B9">
        <w:rPr>
          <w:rFonts w:ascii="Times New Roman" w:hAnsi="Times New Roman" w:cs="Times New Roman"/>
          <w:sz w:val="24"/>
          <w:szCs w:val="24"/>
        </w:rPr>
        <w:t>обсуждение с участниками конкурса МСП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МСП, подавшими заявку на участие в таком конкурсе.</w:t>
      </w:r>
    </w:p>
    <w:p w14:paraId="60CBEC91"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29.07.2004 № 98-ФЗ «О коммерческой тайне»;</w:t>
      </w:r>
    </w:p>
    <w:p w14:paraId="0A3F6353" w14:textId="6D6720A8"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7)</w:t>
      </w:r>
      <w:r w:rsidR="00363ED4">
        <w:rPr>
          <w:rFonts w:ascii="Times New Roman" w:hAnsi="Times New Roman" w:cs="Times New Roman"/>
          <w:sz w:val="24"/>
          <w:szCs w:val="24"/>
        </w:rPr>
        <w:t xml:space="preserve"> </w:t>
      </w:r>
      <w:r w:rsidRPr="009610B9">
        <w:rPr>
          <w:rFonts w:ascii="Times New Roman" w:hAnsi="Times New Roman" w:cs="Times New Roman"/>
          <w:sz w:val="24"/>
          <w:szCs w:val="24"/>
        </w:rPr>
        <w:t>после размещения в ЕИС, на официальном сайте, за исключением случаев, предусмотренных настоящим Положением,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МСП, предусмотренного подпунктом 2 пункта 38.16 настоящего Положения, любой участник конкурса МСП вправе отказаться от дальнейшего участия в конкурсе МСП. Такой отказ выражается в непредставлении участником конкурса МСП окончательного предложения;</w:t>
      </w:r>
    </w:p>
    <w:p w14:paraId="3CD2292A" w14:textId="3683976F"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8)</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 xml:space="preserve">участник конкурса МСП подает одно окончательное предложение в отношении каждого предмета конкурса МСП (лота) в любое время с момента размещения Заказчиком в ЕИС, на официальном сайте, за исключением случаев, предусмотренных настоящим Положением, посредством функционала ЕАИСТ уточненных извещения о проведении конкурса МСП и документации о конкурентной закупке до предусмотренных такими извещением и документацией о </w:t>
      </w:r>
      <w:r w:rsidRPr="009610B9">
        <w:rPr>
          <w:rFonts w:ascii="Times New Roman" w:hAnsi="Times New Roman" w:cs="Times New Roman"/>
          <w:sz w:val="24"/>
          <w:szCs w:val="24"/>
        </w:rPr>
        <w:lastRenderedPageBreak/>
        <w:t>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Законом № 223-ФЗ для подачи заявки;</w:t>
      </w:r>
    </w:p>
    <w:p w14:paraId="65820B12" w14:textId="6FD5D0C2"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9)</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если конкурс МСП включает этап, предусмотренный подпунктом 4 пункта 38.14 настоящего Положения:</w:t>
      </w:r>
    </w:p>
    <w:p w14:paraId="131608BA" w14:textId="19CE4601"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а)</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участники конкурса МСП должны быть проинформированы о</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наименьшем ценовом предложении из всех ценовых предложений, поданных</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участниками такого конкурса;</w:t>
      </w:r>
    </w:p>
    <w:p w14:paraId="2C048075" w14:textId="2709C36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б)</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участники конкурса МСП вправе подать на электронной площадке одно</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дополнительное ценовое предложение, которое должно быть ниже ценового</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предложения, поданного ими ранее. Продолжительность приема</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дополнительных ценовых предложений составляет три часа;</w:t>
      </w:r>
    </w:p>
    <w:p w14:paraId="6406F516" w14:textId="07D59342"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в)</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если участник конкурса МСП не меняет свое ценовое предложение, он</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вправе не подавать дополнительное ценовое предложение. При этом ранее</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поданное им ценовое предложение рассматривается при составлении</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итогового протокола.</w:t>
      </w:r>
    </w:p>
    <w:p w14:paraId="50914080" w14:textId="06F039F3"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38.16. </w:t>
      </w:r>
      <w:r w:rsidR="009610B9" w:rsidRPr="009610B9">
        <w:rPr>
          <w:rFonts w:ascii="Times New Roman" w:hAnsi="Times New Roman" w:cs="Times New Roman"/>
          <w:sz w:val="24"/>
          <w:szCs w:val="24"/>
        </w:rPr>
        <w:t>Аукцион МСП включает в себя порядок подачи его участниками</w:t>
      </w:r>
      <w:r w:rsidR="00082F26">
        <w:rPr>
          <w:rFonts w:ascii="Times New Roman" w:hAnsi="Times New Roman" w:cs="Times New Roman"/>
          <w:sz w:val="24"/>
          <w:szCs w:val="24"/>
        </w:rPr>
        <w:t xml:space="preserve"> </w:t>
      </w:r>
      <w:r w:rsidR="009610B9" w:rsidRPr="009610B9">
        <w:rPr>
          <w:rFonts w:ascii="Times New Roman" w:hAnsi="Times New Roman" w:cs="Times New Roman"/>
          <w:sz w:val="24"/>
          <w:szCs w:val="24"/>
        </w:rPr>
        <w:t>предложений о цене договора с учетом следующих требований:</w:t>
      </w:r>
    </w:p>
    <w:p w14:paraId="6F646136" w14:textId="69856276"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1)</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«шаг аукциона» составляет от 0,5 процента до 5 процентов начальной (максимальной) цены договора;</w:t>
      </w:r>
    </w:p>
    <w:p w14:paraId="78F25857" w14:textId="746587A8"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2)</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снижение текущего минимального предложения о цене договора осуществляется на величину в пределах «шага аукциона»;</w:t>
      </w:r>
    </w:p>
    <w:p w14:paraId="0433E809" w14:textId="32497B76"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3)</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участник аукциона МСП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5659606F" w14:textId="7C4C3F4E"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4)</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участник аукциона МСП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3DD560E2" w14:textId="7EB6FC9A"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5)</w:t>
      </w:r>
      <w:r w:rsidR="00082F26">
        <w:rPr>
          <w:rFonts w:ascii="Times New Roman" w:hAnsi="Times New Roman" w:cs="Times New Roman"/>
          <w:sz w:val="24"/>
          <w:szCs w:val="24"/>
        </w:rPr>
        <w:t xml:space="preserve"> </w:t>
      </w:r>
      <w:r w:rsidRPr="009610B9">
        <w:rPr>
          <w:rFonts w:ascii="Times New Roman" w:hAnsi="Times New Roman" w:cs="Times New Roman"/>
          <w:sz w:val="24"/>
          <w:szCs w:val="24"/>
        </w:rPr>
        <w:t>участник аукциона МСП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МСП.</w:t>
      </w:r>
    </w:p>
    <w:p w14:paraId="79BE9531" w14:textId="1B2EDA35"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38.17. </w:t>
      </w:r>
      <w:r w:rsidR="009610B9" w:rsidRPr="009610B9">
        <w:rPr>
          <w:rFonts w:ascii="Times New Roman" w:hAnsi="Times New Roman" w:cs="Times New Roman"/>
          <w:sz w:val="24"/>
          <w:szCs w:val="24"/>
        </w:rPr>
        <w:t>В течение одного часа после окончания срока подачи в</w:t>
      </w:r>
      <w:r w:rsidR="00082F26">
        <w:rPr>
          <w:rFonts w:ascii="Times New Roman" w:hAnsi="Times New Roman" w:cs="Times New Roman"/>
          <w:sz w:val="24"/>
          <w:szCs w:val="24"/>
        </w:rPr>
        <w:t xml:space="preserve"> </w:t>
      </w:r>
      <w:r w:rsidR="009610B9" w:rsidRPr="009610B9">
        <w:rPr>
          <w:rFonts w:ascii="Times New Roman" w:hAnsi="Times New Roman" w:cs="Times New Roman"/>
          <w:sz w:val="24"/>
          <w:szCs w:val="24"/>
        </w:rPr>
        <w:t>соответствии   с   подпунктом   9   пункта   38.15   настоящего Положения</w:t>
      </w:r>
      <w:r w:rsidR="00082F26">
        <w:rPr>
          <w:rFonts w:ascii="Times New Roman" w:hAnsi="Times New Roman" w:cs="Times New Roman"/>
          <w:sz w:val="24"/>
          <w:szCs w:val="24"/>
        </w:rPr>
        <w:t xml:space="preserve"> </w:t>
      </w:r>
      <w:r w:rsidR="009610B9" w:rsidRPr="009610B9">
        <w:rPr>
          <w:rFonts w:ascii="Times New Roman" w:hAnsi="Times New Roman" w:cs="Times New Roman"/>
          <w:sz w:val="24"/>
          <w:szCs w:val="24"/>
        </w:rPr>
        <w:t>дополнительных ценовых предложений, а также в течение одного часа после окончания подачи в соответствии с пунктом 38.16 настоящего Положения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1F6E733C" w14:textId="1ACF06AA"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38.18. </w:t>
      </w:r>
      <w:r w:rsidR="009610B9" w:rsidRPr="009610B9">
        <w:rPr>
          <w:rFonts w:ascii="Times New Roman" w:hAnsi="Times New Roman" w:cs="Times New Roman"/>
          <w:sz w:val="24"/>
          <w:szCs w:val="24"/>
        </w:rPr>
        <w:t>Запрос предложений в электронной форме проводится в порядке, установленном для проведения конкурса в электронной форме. При этом подача окончательного предложения, дополнительного ценового предложения не осуществляется.</w:t>
      </w:r>
    </w:p>
    <w:p w14:paraId="6B479724" w14:textId="00961EBB"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38.19. </w:t>
      </w:r>
      <w:r w:rsidR="009610B9" w:rsidRPr="009610B9">
        <w:rPr>
          <w:rFonts w:ascii="Times New Roman" w:hAnsi="Times New Roman" w:cs="Times New Roman"/>
          <w:sz w:val="24"/>
          <w:szCs w:val="24"/>
        </w:rPr>
        <w:t xml:space="preserve">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w:t>
      </w:r>
      <w:r w:rsidR="009610B9" w:rsidRPr="009610B9">
        <w:rPr>
          <w:rFonts w:ascii="Times New Roman" w:hAnsi="Times New Roman" w:cs="Times New Roman"/>
          <w:sz w:val="24"/>
          <w:szCs w:val="24"/>
        </w:rPr>
        <w:lastRenderedPageBreak/>
        <w:t>закупке для осуществления ее оценки. При этом отсутствие указанных информации и документов не является основанием для отклонения заявки.</w:t>
      </w:r>
    </w:p>
    <w:p w14:paraId="347E31D2" w14:textId="318C435E"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38.20. </w:t>
      </w:r>
      <w:r w:rsidR="009610B9" w:rsidRPr="009610B9">
        <w:rPr>
          <w:rFonts w:ascii="Times New Roman" w:hAnsi="Times New Roman" w:cs="Times New Roman"/>
          <w:sz w:val="24"/>
          <w:szCs w:val="24"/>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14.4 и 38.19 настоящего Положения.</w:t>
      </w:r>
    </w:p>
    <w:p w14:paraId="684A14F0" w14:textId="65B831E3"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38.21.</w:t>
      </w:r>
      <w:r w:rsidR="00363ED4">
        <w:rPr>
          <w:rFonts w:ascii="Times New Roman" w:hAnsi="Times New Roman" w:cs="Times New Roman"/>
          <w:sz w:val="24"/>
          <w:szCs w:val="24"/>
        </w:rPr>
        <w:t xml:space="preserve"> </w:t>
      </w:r>
      <w:r w:rsidRPr="009610B9">
        <w:rPr>
          <w:rFonts w:ascii="Times New Roman" w:hAnsi="Times New Roman" w:cs="Times New Roman"/>
          <w:sz w:val="24"/>
          <w:szCs w:val="24"/>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38.19 настоящего Положения не допускается.</w:t>
      </w:r>
    </w:p>
    <w:p w14:paraId="7D12183F" w14:textId="596E5A8A"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38.22. </w:t>
      </w:r>
      <w:r w:rsidR="009610B9" w:rsidRPr="009610B9">
        <w:rPr>
          <w:rFonts w:ascii="Times New Roman" w:hAnsi="Times New Roman" w:cs="Times New Roman"/>
          <w:sz w:val="24"/>
          <w:szCs w:val="24"/>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пунктом 10 части 19.1 статьи 3.4 Закона № 223-ФЗ,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19.1 статьи 3.4 Закона № 223-ФЗ.</w:t>
      </w:r>
    </w:p>
    <w:p w14:paraId="3A3919A8" w14:textId="4A0D2E43"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38.23. </w:t>
      </w:r>
      <w:r w:rsidR="009610B9" w:rsidRPr="009610B9">
        <w:rPr>
          <w:rFonts w:ascii="Times New Roman" w:hAnsi="Times New Roman" w:cs="Times New Roman"/>
          <w:sz w:val="24"/>
          <w:szCs w:val="24"/>
        </w:rPr>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19.1 статьи 3.4 Закона № 223-ФЗ. Вторая часть данной заявки должна содержать информацию и документы, предусмотренные пунктами 1 - 9, 11 и 12 части 19.1 статьи 3.4 Закона № 223-ФЗ.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3B9A03BE" w14:textId="09D0A548"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38.24. </w:t>
      </w:r>
      <w:r w:rsidR="009610B9" w:rsidRPr="009610B9">
        <w:rPr>
          <w:rFonts w:ascii="Times New Roman" w:hAnsi="Times New Roman" w:cs="Times New Roman"/>
          <w:sz w:val="24"/>
          <w:szCs w:val="24"/>
        </w:rPr>
        <w:t>Заявка на участие в запросе котировок в электронной форме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14:paraId="5A37E12B" w14:textId="4B3F731B"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38.25. </w:t>
      </w:r>
      <w:r w:rsidR="009610B9" w:rsidRPr="009610B9">
        <w:rPr>
          <w:rFonts w:ascii="Times New Roman" w:hAnsi="Times New Roman" w:cs="Times New Roman"/>
          <w:sz w:val="24"/>
          <w:szCs w:val="24"/>
        </w:rPr>
        <w:t>Декларация, предусмотренная пунктом 9 части 19.1 статьи 3.4 Закона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w:t>
      </w:r>
    </w:p>
    <w:p w14:paraId="476CE3F1" w14:textId="009AD187" w:rsidR="009610B9" w:rsidRPr="001E14B9" w:rsidRDefault="009610B9" w:rsidP="00B44B96">
      <w:pPr>
        <w:pStyle w:val="1"/>
        <w:ind w:firstLine="709"/>
      </w:pPr>
      <w:bookmarkStart w:id="47" w:name="_Toc135142354"/>
      <w:r w:rsidRPr="001E14B9">
        <w:lastRenderedPageBreak/>
        <w:t>КОТИРОВОЧНЫЕ СЕССИИ</w:t>
      </w:r>
      <w:bookmarkEnd w:id="47"/>
    </w:p>
    <w:p w14:paraId="13463F4A" w14:textId="4E64DB72" w:rsidR="009610B9" w:rsidRPr="009610B9" w:rsidRDefault="009610B9" w:rsidP="00B44B96">
      <w:pPr>
        <w:pStyle w:val="1"/>
        <w:ind w:firstLine="709"/>
      </w:pPr>
      <w:bookmarkStart w:id="48" w:name="_Toc135142355"/>
      <w:r w:rsidRPr="001E14B9">
        <w:t>39. Проведение Заказчиком котировочных сессий</w:t>
      </w:r>
      <w:bookmarkEnd w:id="48"/>
    </w:p>
    <w:p w14:paraId="08F6C677" w14:textId="2D3B5FC1"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39.1 </w:t>
      </w:r>
      <w:r w:rsidR="009610B9" w:rsidRPr="009610B9">
        <w:rPr>
          <w:rFonts w:ascii="Times New Roman" w:hAnsi="Times New Roman" w:cs="Times New Roman"/>
          <w:sz w:val="24"/>
          <w:szCs w:val="24"/>
        </w:rPr>
        <w:t>Котировочные сессии проводятся Заказчиком (включая заключение договора) с использованием автоматизированной информационной системы «Портал поставщиков» в порядке, установленном приказом Департамента города Москвы по конкурентной политике, с учетом порядка, установленного настоящим Положением.</w:t>
      </w:r>
    </w:p>
    <w:p w14:paraId="7E2868C4" w14:textId="6199C125"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39.2. </w:t>
      </w:r>
      <w:r w:rsidR="009610B9" w:rsidRPr="009610B9">
        <w:rPr>
          <w:rFonts w:ascii="Times New Roman" w:hAnsi="Times New Roman" w:cs="Times New Roman"/>
          <w:sz w:val="24"/>
          <w:szCs w:val="24"/>
        </w:rPr>
        <w:t>Котировочные сессии проводятся в соответствии с заключенным Заказчиком и поставщиком (подрядчиком, исполнителем) соглашением о ведении переговоров, которое считается заключенным с момента проставления поставщиком отметки о согласии с условиями проведения переговоров о заключении договора в рамках закупок товаров, работ, услуг в соответствии с пунктом 40.1.7 настоящего Положения.</w:t>
      </w:r>
    </w:p>
    <w:p w14:paraId="6F48277A" w14:textId="530D7264"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39.3. </w:t>
      </w:r>
      <w:r w:rsidR="009610B9" w:rsidRPr="009610B9">
        <w:rPr>
          <w:rFonts w:ascii="Times New Roman" w:hAnsi="Times New Roman" w:cs="Times New Roman"/>
          <w:sz w:val="24"/>
          <w:szCs w:val="24"/>
        </w:rPr>
        <w:t>Если котировочная сессия признана несостоявшейся по причине отсутствия на момент окончания срока ее проведения предложений о цене, Заказчик вправе объявить о повторном проведении котировочной сессии либо отказаться от проведения повторной закупки, если необходимость в ее осуществлении отпала.</w:t>
      </w:r>
    </w:p>
    <w:p w14:paraId="3E1F7253" w14:textId="49DCDE90"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39.4. </w:t>
      </w:r>
      <w:r w:rsidR="009610B9" w:rsidRPr="009610B9">
        <w:rPr>
          <w:rFonts w:ascii="Times New Roman" w:hAnsi="Times New Roman" w:cs="Times New Roman"/>
          <w:sz w:val="24"/>
          <w:szCs w:val="24"/>
        </w:rPr>
        <w:t>В случае объявления о повторном проведении котировочной сессии Заказчик вправе изменить условия котировочной сессии.</w:t>
      </w:r>
    </w:p>
    <w:p w14:paraId="3F6670B5" w14:textId="0E43861E"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При этом объект закупки, количество товара, объем работы или услуги, требования, предъявляемые к участникам закупки, объекту закупки, условия договора, содержащиеся в извещении о проведении котировочной сессии и проекте договора, должны соответствовать требованиям и условиям, которые содержались в извещении о проведении котировочной сессии, признанной несостоявшейся, за исключением срока исполнения договора, который должен быть продлен на срок не менее чем срок, необходимый для повторного проведения котировочной сессии.</w:t>
      </w:r>
    </w:p>
    <w:p w14:paraId="5C7B6365" w14:textId="4F7CEE3C" w:rsidR="009610B9" w:rsidRPr="001E14B9" w:rsidRDefault="009610B9" w:rsidP="00B44B96">
      <w:pPr>
        <w:pStyle w:val="1"/>
        <w:ind w:firstLine="709"/>
      </w:pPr>
      <w:bookmarkStart w:id="49" w:name="_Toc135142356"/>
      <w:r w:rsidRPr="001E14B9">
        <w:t>ЗАКУПКА У ЕДИНСТВЕННОГО ПОСТАВЩИКА</w:t>
      </w:r>
      <w:bookmarkEnd w:id="49"/>
    </w:p>
    <w:p w14:paraId="2E7A70C5" w14:textId="06CC5CA0" w:rsidR="009610B9" w:rsidRPr="009610B9" w:rsidRDefault="009610B9" w:rsidP="00B44B96">
      <w:pPr>
        <w:pStyle w:val="1"/>
        <w:ind w:firstLine="709"/>
      </w:pPr>
      <w:bookmarkStart w:id="50" w:name="_Toc135142357"/>
      <w:r w:rsidRPr="001E14B9">
        <w:t>40. Закупка у единственного поставщика</w:t>
      </w:r>
      <w:bookmarkEnd w:id="50"/>
    </w:p>
    <w:p w14:paraId="2A44F2C9" w14:textId="45FC0E07"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40.1. </w:t>
      </w:r>
      <w:r w:rsidR="009610B9" w:rsidRPr="009610B9">
        <w:rPr>
          <w:rFonts w:ascii="Times New Roman" w:hAnsi="Times New Roman" w:cs="Times New Roman"/>
          <w:sz w:val="24"/>
          <w:szCs w:val="24"/>
        </w:rPr>
        <w:t>Закупка у единственного поставщика (подрядчика, исполнителя) осуществляется Заказчиком в следующих случаях:</w:t>
      </w:r>
    </w:p>
    <w:p w14:paraId="3222CBDB" w14:textId="78052A3D"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40.1.1. </w:t>
      </w:r>
      <w:r w:rsidR="009610B9" w:rsidRPr="009610B9">
        <w:rPr>
          <w:rFonts w:ascii="Times New Roman" w:hAnsi="Times New Roman" w:cs="Times New Roman"/>
          <w:sz w:val="24"/>
          <w:szCs w:val="24"/>
        </w:rPr>
        <w:t>Поставка товаров, выполнение работ,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7BF36B4B" w14:textId="1DDE4BEA"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40.1.2. </w:t>
      </w:r>
      <w:r w:rsidR="009610B9" w:rsidRPr="009610B9">
        <w:rPr>
          <w:rFonts w:ascii="Times New Roman" w:hAnsi="Times New Roman" w:cs="Times New Roman"/>
          <w:sz w:val="24"/>
          <w:szCs w:val="24"/>
        </w:rPr>
        <w:t>Оказание услуг по водоснабжению, водоотведению, канализации, теплоснабжению, газоснабжению (за исключением услуг по реализации сжиженного газа), по обращению с твердыми коммунальными отходами,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44681B2D" w14:textId="196AF2DC"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40.1.3. </w:t>
      </w:r>
      <w:r w:rsidR="009610B9" w:rsidRPr="009610B9">
        <w:rPr>
          <w:rFonts w:ascii="Times New Roman" w:hAnsi="Times New Roman" w:cs="Times New Roman"/>
          <w:sz w:val="24"/>
          <w:szCs w:val="24"/>
        </w:rPr>
        <w:t>Поставка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14:paraId="68E75BCC" w14:textId="39893DCC"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40.1.4. </w:t>
      </w:r>
      <w:r w:rsidR="009610B9" w:rsidRPr="009610B9">
        <w:rPr>
          <w:rFonts w:ascii="Times New Roman" w:hAnsi="Times New Roman" w:cs="Times New Roman"/>
          <w:sz w:val="24"/>
          <w:szCs w:val="24"/>
        </w:rPr>
        <w:t xml:space="preserve">Возникновение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w:t>
      </w:r>
      <w:r w:rsidR="009610B9" w:rsidRPr="009610B9">
        <w:rPr>
          <w:rFonts w:ascii="Times New Roman" w:hAnsi="Times New Roman" w:cs="Times New Roman"/>
          <w:sz w:val="24"/>
          <w:szCs w:val="24"/>
        </w:rPr>
        <w:lastRenderedPageBreak/>
        <w:t>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0EB981C5" w14:textId="6BF3D359"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40.1.5. </w:t>
      </w:r>
      <w:r w:rsidR="009610B9" w:rsidRPr="009610B9">
        <w:rPr>
          <w:rFonts w:ascii="Times New Roman" w:hAnsi="Times New Roman" w:cs="Times New Roman"/>
          <w:sz w:val="24"/>
          <w:szCs w:val="24"/>
        </w:rPr>
        <w:t>Осуществление закупки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чрезвычайной ситуации (в том числе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ликвидации чрезвычайной ситуации, оказания гуманитарной помощи. При этом Заказчик вправе осуществлять закупку товара, работы, услуги в количестве, объеме, которые необходимы для оказания такой медицинской помощи, вследствие таких аварий, обстоятельств непреодолимой силы, чрезвычайной ситуации, и если применение конкурентных способов определения поставщика (подрядчика, исполнителя), требующих затрат времени, нецелесообразно.</w:t>
      </w:r>
    </w:p>
    <w:p w14:paraId="7DB4222D" w14:textId="0983FE03"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40.1.6. </w:t>
      </w:r>
      <w:r w:rsidR="009610B9" w:rsidRPr="009610B9">
        <w:rPr>
          <w:rFonts w:ascii="Times New Roman" w:hAnsi="Times New Roman" w:cs="Times New Roman"/>
          <w:sz w:val="24"/>
          <w:szCs w:val="24"/>
        </w:rPr>
        <w:t>Производство товаров, выполнение работ, оказание услуг осуществляются учреждениями и предприятиями уголовно-исполнительной системы в случаях, предусмотренных Правительством Российской Федерации.</w:t>
      </w:r>
    </w:p>
    <w:p w14:paraId="6E43FCCC" w14:textId="4D5183E5"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40.1.7. </w:t>
      </w:r>
      <w:r w:rsidR="009610B9" w:rsidRPr="009610B9">
        <w:rPr>
          <w:rFonts w:ascii="Times New Roman" w:hAnsi="Times New Roman" w:cs="Times New Roman"/>
          <w:sz w:val="24"/>
          <w:szCs w:val="24"/>
        </w:rPr>
        <w:t>Осуществление закупки путем проведения котировочной сессии посредством автоматизированной системы «Портал поставщиков»:</w:t>
      </w:r>
    </w:p>
    <w:p w14:paraId="414602AA" w14:textId="0566F16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C95BE3">
        <w:rPr>
          <w:rFonts w:ascii="Times New Roman" w:hAnsi="Times New Roman" w:cs="Times New Roman"/>
          <w:sz w:val="24"/>
          <w:szCs w:val="24"/>
        </w:rPr>
        <w:t xml:space="preserve"> </w:t>
      </w:r>
      <w:r w:rsidRPr="009610B9">
        <w:rPr>
          <w:rFonts w:ascii="Times New Roman" w:hAnsi="Times New Roman" w:cs="Times New Roman"/>
          <w:sz w:val="24"/>
          <w:szCs w:val="24"/>
        </w:rPr>
        <w:t>товаров (работ, услуг), стоимость которых не превышает 600 тыс. рублей;</w:t>
      </w:r>
    </w:p>
    <w:p w14:paraId="35E11B89" w14:textId="2CF1C459"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C95BE3">
        <w:rPr>
          <w:rFonts w:ascii="Times New Roman" w:hAnsi="Times New Roman" w:cs="Times New Roman"/>
          <w:sz w:val="24"/>
          <w:szCs w:val="24"/>
        </w:rPr>
        <w:t xml:space="preserve"> </w:t>
      </w:r>
      <w:r w:rsidRPr="009610B9">
        <w:rPr>
          <w:rFonts w:ascii="Times New Roman" w:hAnsi="Times New Roman" w:cs="Times New Roman"/>
          <w:sz w:val="24"/>
          <w:szCs w:val="24"/>
        </w:rPr>
        <w:t>товаров с ценой договора от 600 тыс. до 5 млн. рублей;</w:t>
      </w:r>
    </w:p>
    <w:p w14:paraId="17EA2034" w14:textId="5A5A7C5D"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C95BE3">
        <w:rPr>
          <w:rFonts w:ascii="Times New Roman" w:hAnsi="Times New Roman" w:cs="Times New Roman"/>
          <w:sz w:val="24"/>
          <w:szCs w:val="24"/>
        </w:rPr>
        <w:t xml:space="preserve"> </w:t>
      </w:r>
      <w:r w:rsidRPr="009610B9">
        <w:rPr>
          <w:rFonts w:ascii="Times New Roman" w:hAnsi="Times New Roman" w:cs="Times New Roman"/>
          <w:sz w:val="24"/>
          <w:szCs w:val="24"/>
        </w:rPr>
        <w:t>работ, услуг с ценой договора от 600 тыс. до 3 млн. рублей.</w:t>
      </w:r>
    </w:p>
    <w:p w14:paraId="0BE21EAB"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При осуществлении закупки, предусмотренной дефисом первым настоящего пункта, котировочная сессия может не проводиться в случаях, установленных приказом Департамента города Москвы по конкурентной политике.</w:t>
      </w:r>
    </w:p>
    <w:p w14:paraId="7CBF4D4D"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Предельная (максимальная) сумма договоров, заключенных в соответствии с настоящим пунктом, может составлять не более 10 процентов годового объема закупок.</w:t>
      </w:r>
    </w:p>
    <w:p w14:paraId="5205723E" w14:textId="1A88E73F"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40.1.8. </w:t>
      </w:r>
      <w:r w:rsidR="009610B9" w:rsidRPr="009610B9">
        <w:rPr>
          <w:rFonts w:ascii="Times New Roman" w:hAnsi="Times New Roman" w:cs="Times New Roman"/>
          <w:sz w:val="24"/>
          <w:szCs w:val="24"/>
        </w:rPr>
        <w:t>Осуществление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 а также закупки услуг творческих и художественных коллективов, артистов - исполнителей для целей проведения мероприятий.</w:t>
      </w:r>
    </w:p>
    <w:p w14:paraId="35FC8453" w14:textId="7D97482B"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40.1.9.</w:t>
      </w:r>
      <w:r w:rsidR="00363ED4" w:rsidRPr="00363ED4">
        <w:rPr>
          <w:rFonts w:ascii="Times New Roman" w:hAnsi="Times New Roman" w:cs="Times New Roman"/>
          <w:sz w:val="24"/>
          <w:szCs w:val="24"/>
        </w:rPr>
        <w:t xml:space="preserve"> </w:t>
      </w:r>
      <w:r w:rsidRPr="009610B9">
        <w:rPr>
          <w:rFonts w:ascii="Times New Roman" w:hAnsi="Times New Roman" w:cs="Times New Roman"/>
          <w:sz w:val="24"/>
          <w:szCs w:val="24"/>
        </w:rPr>
        <w:t>Осуществление закупки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14:paraId="336D28CA" w14:textId="56B2F3AE"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40.1.10. </w:t>
      </w:r>
      <w:r w:rsidR="009610B9" w:rsidRPr="009610B9">
        <w:rPr>
          <w:rFonts w:ascii="Times New Roman" w:hAnsi="Times New Roman" w:cs="Times New Roman"/>
          <w:sz w:val="24"/>
          <w:szCs w:val="24"/>
        </w:rPr>
        <w:t>Осуществление закупки услуг нотариуса, адвоката, закупки преподавательских услуг у физических лиц, в том числе зарегистрированных в качестве индивидуального предпринимателя, а также закупки у юридических лиц услуг по профессиональной подготовке, переподготовке, повышению квалификации работников Заказчика.</w:t>
      </w:r>
    </w:p>
    <w:p w14:paraId="7DC28F8B" w14:textId="3BC74E3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40.1</w:t>
      </w:r>
      <w:r w:rsidR="00363ED4">
        <w:rPr>
          <w:rFonts w:ascii="Times New Roman" w:hAnsi="Times New Roman" w:cs="Times New Roman"/>
          <w:sz w:val="24"/>
          <w:szCs w:val="24"/>
        </w:rPr>
        <w:t xml:space="preserve">.11. </w:t>
      </w:r>
      <w:r w:rsidRPr="009610B9">
        <w:rPr>
          <w:rFonts w:ascii="Times New Roman" w:hAnsi="Times New Roman" w:cs="Times New Roman"/>
          <w:sz w:val="24"/>
          <w:szCs w:val="24"/>
        </w:rPr>
        <w:t>Осуществление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2C09B03F" w14:textId="584C4EBA"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40.1.12. </w:t>
      </w:r>
      <w:r w:rsidR="009610B9" w:rsidRPr="009610B9">
        <w:rPr>
          <w:rFonts w:ascii="Times New Roman" w:hAnsi="Times New Roman" w:cs="Times New Roman"/>
          <w:sz w:val="24"/>
          <w:szCs w:val="24"/>
        </w:rPr>
        <w:t>Осуществление закупки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14:paraId="0ABB3855" w14:textId="6440EE40" w:rsidR="009610B9" w:rsidRPr="009610B9" w:rsidRDefault="009B1D61" w:rsidP="00B44B96">
      <w:pPr>
        <w:ind w:firstLine="709"/>
        <w:jc w:val="both"/>
        <w:rPr>
          <w:rFonts w:ascii="Times New Roman" w:hAnsi="Times New Roman" w:cs="Times New Roman"/>
          <w:sz w:val="24"/>
          <w:szCs w:val="24"/>
        </w:rPr>
      </w:pPr>
      <w:r>
        <w:rPr>
          <w:rFonts w:ascii="Times New Roman" w:hAnsi="Times New Roman" w:cs="Times New Roman"/>
          <w:sz w:val="24"/>
          <w:szCs w:val="24"/>
        </w:rPr>
        <w:t>40.1.</w:t>
      </w:r>
      <w:r w:rsidR="00363ED4">
        <w:rPr>
          <w:rFonts w:ascii="Times New Roman" w:hAnsi="Times New Roman" w:cs="Times New Roman"/>
          <w:sz w:val="24"/>
          <w:szCs w:val="24"/>
        </w:rPr>
        <w:t xml:space="preserve">13. </w:t>
      </w:r>
      <w:r w:rsidR="009610B9" w:rsidRPr="009610B9">
        <w:rPr>
          <w:rFonts w:ascii="Times New Roman" w:hAnsi="Times New Roman" w:cs="Times New Roman"/>
          <w:sz w:val="24"/>
          <w:szCs w:val="24"/>
        </w:rPr>
        <w:t>Осуществление закупки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а также услуг по обеспечению возможности участия в выставках, форумах, семинарах, конференциях, совещаниях).</w:t>
      </w:r>
    </w:p>
    <w:p w14:paraId="4B6CC761" w14:textId="7F9A26EF"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40.1.14. </w:t>
      </w:r>
      <w:r w:rsidR="009610B9" w:rsidRPr="009610B9">
        <w:rPr>
          <w:rFonts w:ascii="Times New Roman" w:hAnsi="Times New Roman" w:cs="Times New Roman"/>
          <w:sz w:val="24"/>
          <w:szCs w:val="24"/>
        </w:rPr>
        <w:t>Осуществление закупки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на выполнение работ, оказание услуг, указанных в настоящем пункте.</w:t>
      </w:r>
    </w:p>
    <w:p w14:paraId="2729BE6A" w14:textId="100B8224"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40.1.15.</w:t>
      </w:r>
      <w:r w:rsidR="00363ED4">
        <w:rPr>
          <w:rFonts w:ascii="Times New Roman" w:hAnsi="Times New Roman" w:cs="Times New Roman"/>
          <w:sz w:val="24"/>
          <w:szCs w:val="24"/>
        </w:rPr>
        <w:t xml:space="preserve"> </w:t>
      </w:r>
      <w:r w:rsidRPr="009610B9">
        <w:rPr>
          <w:rFonts w:ascii="Times New Roman" w:hAnsi="Times New Roman" w:cs="Times New Roman"/>
          <w:sz w:val="24"/>
          <w:szCs w:val="24"/>
        </w:rPr>
        <w:t>Выполнение работы по мобилизационной подготовке.</w:t>
      </w:r>
    </w:p>
    <w:p w14:paraId="077AAAC0" w14:textId="38E5A520"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40.1.16.</w:t>
      </w:r>
      <w:r w:rsidR="00363ED4">
        <w:rPr>
          <w:rFonts w:ascii="Times New Roman" w:hAnsi="Times New Roman" w:cs="Times New Roman"/>
          <w:sz w:val="24"/>
          <w:szCs w:val="24"/>
        </w:rPr>
        <w:t xml:space="preserve"> </w:t>
      </w:r>
      <w:r w:rsidRPr="009610B9">
        <w:rPr>
          <w:rFonts w:ascii="Times New Roman" w:hAnsi="Times New Roman" w:cs="Times New Roman"/>
          <w:sz w:val="24"/>
          <w:szCs w:val="24"/>
        </w:rPr>
        <w:t>Осуществление закупки услуг связи (телефонной, мобильной), а также доступа к телекоммуникационной сети «Интернет».</w:t>
      </w:r>
    </w:p>
    <w:p w14:paraId="07F52ABF" w14:textId="60E8C79E"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40.1.17.</w:t>
      </w:r>
      <w:r w:rsidR="00363ED4">
        <w:rPr>
          <w:rFonts w:ascii="Times New Roman" w:hAnsi="Times New Roman" w:cs="Times New Roman"/>
          <w:sz w:val="24"/>
          <w:szCs w:val="24"/>
        </w:rPr>
        <w:t xml:space="preserve"> </w:t>
      </w:r>
      <w:r w:rsidRPr="009610B9">
        <w:rPr>
          <w:rFonts w:ascii="Times New Roman" w:hAnsi="Times New Roman" w:cs="Times New Roman"/>
          <w:sz w:val="24"/>
          <w:szCs w:val="24"/>
        </w:rPr>
        <w:t>Заключение договора, предметом которого является выдача независимой гарантии.</w:t>
      </w:r>
    </w:p>
    <w:p w14:paraId="63758E31" w14:textId="4F7B8FAA"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40.1.18.</w:t>
      </w:r>
      <w:r w:rsidR="00363ED4">
        <w:rPr>
          <w:rFonts w:ascii="Times New Roman" w:hAnsi="Times New Roman" w:cs="Times New Roman"/>
          <w:sz w:val="24"/>
          <w:szCs w:val="24"/>
        </w:rPr>
        <w:t xml:space="preserve"> </w:t>
      </w:r>
      <w:r w:rsidRPr="009610B9">
        <w:rPr>
          <w:rFonts w:ascii="Times New Roman" w:hAnsi="Times New Roman" w:cs="Times New Roman"/>
          <w:sz w:val="24"/>
          <w:szCs w:val="24"/>
        </w:rPr>
        <w:t>Осуществление закупки, связанной с заключением и исполнением договора купли-продажи, аренды (субаренды) недвижимого имущества, в том числе земельного участка, нежилого здания, строения, сооружения, нежилого помещения, иного договора, предусматривающего переход прав владения и (или) пользования в отношении недвижимого имущества, а так же движимого имущества, являющегося неотделимым от недвижимого имущества, иного движимого имущества, без которого заключение и (или) исполнение договора не представляется возможным.</w:t>
      </w:r>
    </w:p>
    <w:p w14:paraId="2FDCDF78" w14:textId="7D312822"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40.1.19.</w:t>
      </w:r>
      <w:r w:rsidR="00363ED4">
        <w:rPr>
          <w:rFonts w:ascii="Times New Roman" w:hAnsi="Times New Roman" w:cs="Times New Roman"/>
          <w:sz w:val="24"/>
          <w:szCs w:val="24"/>
        </w:rPr>
        <w:t xml:space="preserve"> </w:t>
      </w:r>
      <w:r w:rsidRPr="009610B9">
        <w:rPr>
          <w:rFonts w:ascii="Times New Roman" w:hAnsi="Times New Roman" w:cs="Times New Roman"/>
          <w:sz w:val="24"/>
          <w:szCs w:val="24"/>
        </w:rPr>
        <w:t>Заключение договора энергоснабжения или купли-продажи электрической энергии с гарантирующим поставщиком электрической энергии.</w:t>
      </w:r>
    </w:p>
    <w:p w14:paraId="4775C720" w14:textId="0F4E0EC9"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40.1.20.</w:t>
      </w:r>
      <w:r w:rsidR="00363ED4">
        <w:rPr>
          <w:rFonts w:ascii="Times New Roman" w:hAnsi="Times New Roman" w:cs="Times New Roman"/>
          <w:sz w:val="24"/>
          <w:szCs w:val="24"/>
        </w:rPr>
        <w:t xml:space="preserve"> </w:t>
      </w:r>
      <w:r w:rsidRPr="009610B9">
        <w:rPr>
          <w:rFonts w:ascii="Times New Roman" w:hAnsi="Times New Roman" w:cs="Times New Roman"/>
          <w:sz w:val="24"/>
          <w:szCs w:val="24"/>
        </w:rPr>
        <w:t>Заключение лицензионного договора с организацией по управлению правами на коллективной основе о предоставлении на соответствующие способы использования объектов авторских смежных прав.</w:t>
      </w:r>
    </w:p>
    <w:p w14:paraId="0C64E9E0" w14:textId="6D1FAECC"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40.1.21.</w:t>
      </w:r>
      <w:r w:rsidR="00363ED4">
        <w:rPr>
          <w:rFonts w:ascii="Times New Roman" w:hAnsi="Times New Roman" w:cs="Times New Roman"/>
          <w:sz w:val="24"/>
          <w:szCs w:val="24"/>
        </w:rPr>
        <w:t xml:space="preserve"> </w:t>
      </w:r>
      <w:r w:rsidRPr="009610B9">
        <w:rPr>
          <w:rFonts w:ascii="Times New Roman" w:hAnsi="Times New Roman" w:cs="Times New Roman"/>
          <w:sz w:val="24"/>
          <w:szCs w:val="24"/>
        </w:rPr>
        <w:t>Осуществление в 2023 году в случаях, не предусмотренных разделом 40 настоящего Положения, закупок товаров, работ, услуг при наличии решения исполнительного органа местного самоуправления.</w:t>
      </w:r>
    </w:p>
    <w:p w14:paraId="6A31CEED" w14:textId="50510BE3"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lastRenderedPageBreak/>
        <w:t>40.1.22.</w:t>
      </w:r>
      <w:r w:rsidR="00363ED4">
        <w:rPr>
          <w:rFonts w:ascii="Times New Roman" w:hAnsi="Times New Roman" w:cs="Times New Roman"/>
          <w:sz w:val="24"/>
          <w:szCs w:val="24"/>
        </w:rPr>
        <w:t xml:space="preserve"> </w:t>
      </w:r>
      <w:r w:rsidRPr="009610B9">
        <w:rPr>
          <w:rFonts w:ascii="Times New Roman" w:hAnsi="Times New Roman" w:cs="Times New Roman"/>
          <w:sz w:val="24"/>
          <w:szCs w:val="24"/>
        </w:rPr>
        <w:t>Закупка услуг электронных площадок в целях обеспечения участия Заказчика в конкурентных процедурах, в том числе оплата комиссий за участие в закупках, оплата абонентских платежей за использование функционала электронных площадок. Оплата комиссий взимается операторами электронных площадок в случаях и порядке, определенных регламентами работы площадок в соответствии с законодательством Российской Федерации.</w:t>
      </w:r>
    </w:p>
    <w:p w14:paraId="13DC5415" w14:textId="0AA2C1B3"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40.1.23.</w:t>
      </w:r>
      <w:r w:rsidR="00363ED4">
        <w:rPr>
          <w:rFonts w:ascii="Times New Roman" w:hAnsi="Times New Roman" w:cs="Times New Roman"/>
          <w:sz w:val="24"/>
          <w:szCs w:val="24"/>
        </w:rPr>
        <w:t xml:space="preserve"> </w:t>
      </w:r>
      <w:r w:rsidRPr="009610B9">
        <w:rPr>
          <w:rFonts w:ascii="Times New Roman" w:hAnsi="Times New Roman" w:cs="Times New Roman"/>
          <w:sz w:val="24"/>
          <w:szCs w:val="24"/>
        </w:rPr>
        <w:t>Закупка услуг по ведению реестра владельцев ценных бумаг и иных услуг, оказываемых регистратором, осуществляющим ведение реестра владельцев ценных бумаг, стоимость которых не превышает 5 млн. рублей.</w:t>
      </w:r>
    </w:p>
    <w:p w14:paraId="06927862" w14:textId="591C0CB9"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40.1.24.</w:t>
      </w:r>
      <w:r w:rsidR="00363ED4" w:rsidRPr="00363ED4">
        <w:rPr>
          <w:rFonts w:ascii="Times New Roman" w:hAnsi="Times New Roman" w:cs="Times New Roman"/>
          <w:sz w:val="24"/>
          <w:szCs w:val="24"/>
        </w:rPr>
        <w:t xml:space="preserve"> </w:t>
      </w:r>
      <w:r w:rsidRPr="009610B9">
        <w:rPr>
          <w:rFonts w:ascii="Times New Roman" w:hAnsi="Times New Roman" w:cs="Times New Roman"/>
          <w:sz w:val="24"/>
          <w:szCs w:val="24"/>
        </w:rPr>
        <w:t>Осуществление закупки услуг по открытию и ведению расчетного, иного счета в банке, финансовом органе, определенном в соответствии с действующим законодательством Российской Федерации, осуществление закупки услуг по проведению платежей, предоставлению информации по счету, выдаче справок, дубликатов документов, обслуживанию Клиент-банка, выпуску электронно-цифровых подписей.</w:t>
      </w:r>
    </w:p>
    <w:p w14:paraId="3C20F768" w14:textId="1EA1EF7B"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40.1.25.</w:t>
      </w:r>
      <w:r w:rsidR="00363ED4">
        <w:rPr>
          <w:rFonts w:ascii="Times New Roman" w:hAnsi="Times New Roman" w:cs="Times New Roman"/>
          <w:sz w:val="24"/>
          <w:szCs w:val="24"/>
        </w:rPr>
        <w:t xml:space="preserve"> </w:t>
      </w:r>
      <w:r w:rsidRPr="009610B9">
        <w:rPr>
          <w:rFonts w:ascii="Times New Roman" w:hAnsi="Times New Roman" w:cs="Times New Roman"/>
          <w:sz w:val="24"/>
          <w:szCs w:val="24"/>
        </w:rPr>
        <w:t>Осуществление закупки товаров, работ, услуг в связи с расторжением в одностороннем порядке договора, заключенного по результатам проведения конкурентных способов определения поставщика (подрядчика, исполнителя) в случае отказа участника закупки, с которым заключается договор при уклонении от заключения договора участника, признанного победителем закупки, от заключения договора в порядке, предусмотренном пунктом 45.9 настоящего Положения. При этом объем закупаемых товаров, работ, услуг не может превышать количество и объем невыполненных работ, товаров, услуг на момент расторжения договора. Цена закупки не должна превышать начальную (максимальную) цену расторгнутого договора.</w:t>
      </w:r>
    </w:p>
    <w:p w14:paraId="57C02646" w14:textId="040B0946"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40.1.26.</w:t>
      </w:r>
      <w:r w:rsidR="00363ED4">
        <w:rPr>
          <w:rFonts w:ascii="Times New Roman" w:hAnsi="Times New Roman" w:cs="Times New Roman"/>
          <w:sz w:val="24"/>
          <w:szCs w:val="24"/>
        </w:rPr>
        <w:t xml:space="preserve"> </w:t>
      </w:r>
      <w:r w:rsidRPr="009610B9">
        <w:rPr>
          <w:rFonts w:ascii="Times New Roman" w:hAnsi="Times New Roman" w:cs="Times New Roman"/>
          <w:sz w:val="24"/>
          <w:szCs w:val="24"/>
        </w:rPr>
        <w:t>Закупка товаров, работ, услуг, необходимых для выполнения государственного оборонного заказа,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 61-ФЗ «Об обороне»,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 275-ФЗ «О государственном оборонном заказе».</w:t>
      </w:r>
    </w:p>
    <w:p w14:paraId="06DA690F" w14:textId="6A5935FD"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40.1.27.</w:t>
      </w:r>
      <w:r w:rsidR="00363ED4">
        <w:rPr>
          <w:rFonts w:ascii="Times New Roman" w:hAnsi="Times New Roman" w:cs="Times New Roman"/>
          <w:sz w:val="24"/>
          <w:szCs w:val="24"/>
        </w:rPr>
        <w:t xml:space="preserve"> </w:t>
      </w:r>
      <w:r w:rsidRPr="009610B9">
        <w:rPr>
          <w:rFonts w:ascii="Times New Roman" w:hAnsi="Times New Roman" w:cs="Times New Roman"/>
          <w:sz w:val="24"/>
          <w:szCs w:val="24"/>
        </w:rPr>
        <w:t>Закупка услуг по подключению к информационной системе Московского электронного документооборота.</w:t>
      </w:r>
    </w:p>
    <w:p w14:paraId="204C539C" w14:textId="4E54FA73" w:rsidR="009610B9" w:rsidRPr="00C95BE3" w:rsidRDefault="009610B9" w:rsidP="00B44B96">
      <w:pPr>
        <w:pStyle w:val="1"/>
        <w:ind w:firstLine="709"/>
      </w:pPr>
      <w:bookmarkStart w:id="51" w:name="_Toc135142358"/>
      <w:r w:rsidRPr="00C95BE3">
        <w:t>ПОРЯДОК ЗАКЛЮЧЕНИЯ, ИСПОЛНЕНИЯ, ИЗМЕНЕНИЯ, РАСТОРЖЕНИЯ ДОГОВОРОВ</w:t>
      </w:r>
      <w:bookmarkEnd w:id="51"/>
    </w:p>
    <w:p w14:paraId="2B3041C8" w14:textId="77777777" w:rsidR="009610B9" w:rsidRPr="009610B9" w:rsidRDefault="009610B9" w:rsidP="00B44B96">
      <w:pPr>
        <w:pStyle w:val="1"/>
        <w:ind w:firstLine="709"/>
      </w:pPr>
      <w:bookmarkStart w:id="52" w:name="_Toc135142359"/>
      <w:r w:rsidRPr="00C95BE3">
        <w:t>41. Общий порядок заключения договора по результатам проведения конкурентной закупки</w:t>
      </w:r>
      <w:bookmarkEnd w:id="52"/>
    </w:p>
    <w:p w14:paraId="75585707" w14:textId="71249877"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41.1. </w:t>
      </w:r>
      <w:r w:rsidR="009610B9" w:rsidRPr="009610B9">
        <w:rPr>
          <w:rFonts w:ascii="Times New Roman" w:hAnsi="Times New Roman" w:cs="Times New Roman"/>
          <w:sz w:val="24"/>
          <w:szCs w:val="24"/>
        </w:rPr>
        <w:t>Заключение договора по результатам проведенной конкурентной закупки производится не ранее чем через десять дней и не позднее чем через двадцать дней с даты размещения в ЕИС, на официальном сайте, за исключением случаев, предусмотренных настоящим Положением, итогового протокола, составленного по результатам конкурентной закупки или с даты признания победителя такой процедуры уклонившимся от заключения договора в случае, предусмотренном пунктом 41.5 настоящего Положения.</w:t>
      </w:r>
    </w:p>
    <w:p w14:paraId="590FA708" w14:textId="48F3C351"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r w:rsidR="009610B9" w:rsidRPr="009610B9">
        <w:rPr>
          <w:rFonts w:ascii="Times New Roman" w:hAnsi="Times New Roman" w:cs="Times New Roman"/>
          <w:sz w:val="24"/>
          <w:szCs w:val="24"/>
        </w:rPr>
        <w:t>Договор по результатам проведенной закупки заключается на условиях, предусмотренных извещением об осуществлении закупки путем включения условий исполнения договора, предложенных участником закупки, с которым заключается договор, в проект договора, являющийся неотъемлемой частью документации о закупке. Изменения проекта договора после проведения закупки не допускаются. Заказчик направляет (передает) проект договора победителю в срок не позднее трех рабочих дней со дня подписания протокола, составленного по итогам проведения конкурентной закупки.</w:t>
      </w:r>
    </w:p>
    <w:p w14:paraId="4887CD53" w14:textId="620BBDC8"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41.3. </w:t>
      </w:r>
      <w:r w:rsidR="009610B9" w:rsidRPr="009610B9">
        <w:rPr>
          <w:rFonts w:ascii="Times New Roman" w:hAnsi="Times New Roman" w:cs="Times New Roman"/>
          <w:sz w:val="24"/>
          <w:szCs w:val="24"/>
        </w:rPr>
        <w:t>Если договор заключается на срок более чем три года и цена договора составляет более чем 100 млн. рублей, договор должен включать в себя график исполнения договора.</w:t>
      </w:r>
    </w:p>
    <w:p w14:paraId="1CDCC6D1" w14:textId="0015CC3B"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41.4. </w:t>
      </w:r>
      <w:r w:rsidR="009610B9" w:rsidRPr="009610B9">
        <w:rPr>
          <w:rFonts w:ascii="Times New Roman" w:hAnsi="Times New Roman" w:cs="Times New Roman"/>
          <w:sz w:val="24"/>
          <w:szCs w:val="24"/>
        </w:rPr>
        <w:t>Договор заключается только после предоставления участником конкурентной процедуры, победителем которой он признан, обеспечения исполнения договора, в случае, если требование о предоставлении обеспечения исполнения договора предусмотрено извещением и (или) документацией о закупке.</w:t>
      </w:r>
    </w:p>
    <w:p w14:paraId="5CC3F559" w14:textId="02A7F9C5"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41.5</w:t>
      </w:r>
      <w:r w:rsidR="00363ED4">
        <w:rPr>
          <w:rFonts w:ascii="Times New Roman" w:hAnsi="Times New Roman" w:cs="Times New Roman"/>
          <w:sz w:val="24"/>
          <w:szCs w:val="24"/>
        </w:rPr>
        <w:t xml:space="preserve">. </w:t>
      </w:r>
      <w:r w:rsidRPr="009610B9">
        <w:rPr>
          <w:rFonts w:ascii="Times New Roman" w:hAnsi="Times New Roman" w:cs="Times New Roman"/>
          <w:sz w:val="24"/>
          <w:szCs w:val="24"/>
        </w:rPr>
        <w:t>Победитель конкурентной процедуры (за исключением победителя, предусмотренного пунктом 41.6 настоящего Положения) признается уклонившимся от заключения договора в случае, если в сроки, предусмотренные разделами 41 и 46 настоящего Положения, он не направил Заказчику проект договора, подписанный лицом, имеющим право действовать от имени такого победителя, обеспечение исполнения договора или не исполнил требования, предусмотренные разделом 42 настоящего Положения.</w:t>
      </w:r>
    </w:p>
    <w:p w14:paraId="266174E7" w14:textId="1B3CC893"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41.6. </w:t>
      </w:r>
      <w:r w:rsidR="009610B9" w:rsidRPr="009610B9">
        <w:rPr>
          <w:rFonts w:ascii="Times New Roman" w:hAnsi="Times New Roman" w:cs="Times New Roman"/>
          <w:sz w:val="24"/>
          <w:szCs w:val="24"/>
        </w:rPr>
        <w:t>Заказчик вправе заключить договор с участником конкурентной процедуры, заявке которого присвоен второй номер в случае, если:</w:t>
      </w:r>
    </w:p>
    <w:p w14:paraId="03CE99E3" w14:textId="0B9B62CE"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C95BE3">
        <w:rPr>
          <w:rFonts w:ascii="Times New Roman" w:hAnsi="Times New Roman" w:cs="Times New Roman"/>
          <w:sz w:val="24"/>
          <w:szCs w:val="24"/>
        </w:rPr>
        <w:t xml:space="preserve"> </w:t>
      </w:r>
      <w:r w:rsidRPr="009610B9">
        <w:rPr>
          <w:rFonts w:ascii="Times New Roman" w:hAnsi="Times New Roman" w:cs="Times New Roman"/>
          <w:sz w:val="24"/>
          <w:szCs w:val="24"/>
        </w:rPr>
        <w:t>победитель конкурентной процедуры признан уклонившимся от заключения договора;</w:t>
      </w:r>
    </w:p>
    <w:p w14:paraId="27F25662" w14:textId="61F8E17E"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C95BE3">
        <w:rPr>
          <w:rFonts w:ascii="Times New Roman" w:hAnsi="Times New Roman" w:cs="Times New Roman"/>
          <w:sz w:val="24"/>
          <w:szCs w:val="24"/>
        </w:rPr>
        <w:t xml:space="preserve"> </w:t>
      </w:r>
      <w:r w:rsidRPr="009610B9">
        <w:rPr>
          <w:rFonts w:ascii="Times New Roman" w:hAnsi="Times New Roman" w:cs="Times New Roman"/>
          <w:sz w:val="24"/>
          <w:szCs w:val="24"/>
        </w:rPr>
        <w:t>Заказчик отказался от заключения договора с победителем конкурентной процедуры на основании пункта 13.5 настоящего Положения.</w:t>
      </w:r>
    </w:p>
    <w:p w14:paraId="16E8BAEE"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Участник конкурентной процедуры, заявке которого присвоен второй номер признается победителем такой процедуры, и в проект договора, прилагаемый к документации о закупке и (или) извещению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десяти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процедуре.</w:t>
      </w:r>
    </w:p>
    <w:p w14:paraId="79580151" w14:textId="18644E6F"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r w:rsidR="009610B9" w:rsidRPr="009610B9">
        <w:rPr>
          <w:rFonts w:ascii="Times New Roman" w:hAnsi="Times New Roman" w:cs="Times New Roman"/>
          <w:sz w:val="24"/>
          <w:szCs w:val="24"/>
        </w:rPr>
        <w:t>В случае признания участника закупки, заявке которого присвоен второй номер, уклонившимся от заключения договора, а также в случае отказа заказчика от заключения договора с таким участником на основании пункта 13.5 настоящего Положения, заказчик вправе заключить в порядке, установленном пунктом 41.6 настоящего Положения, договор с участником закупки, заявке которого присвоен третий порядковый номер или последующие порядковые номера.</w:t>
      </w:r>
    </w:p>
    <w:p w14:paraId="2BE41719" w14:textId="34DB83D1"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r w:rsidR="009610B9" w:rsidRPr="009610B9">
        <w:rPr>
          <w:rFonts w:ascii="Times New Roman" w:hAnsi="Times New Roman" w:cs="Times New Roman"/>
          <w:sz w:val="24"/>
          <w:szCs w:val="24"/>
        </w:rPr>
        <w:t xml:space="preserve">Участник конкурентной процедуры, признанный победителем конкурентной процедуры в соответствии с пунктом 41.6 настоящего Положения, вправе подписать проект договора в порядке и сроки, которые предусмотрены разделом 46 настоящего Положения, либо отказаться от заключения договора. Одновременно с подписанным договором этот победитель обязан предоставить обеспечение исполнения </w:t>
      </w:r>
      <w:r w:rsidR="00C95BE3" w:rsidRPr="009610B9">
        <w:rPr>
          <w:rFonts w:ascii="Times New Roman" w:hAnsi="Times New Roman" w:cs="Times New Roman"/>
          <w:sz w:val="24"/>
          <w:szCs w:val="24"/>
        </w:rPr>
        <w:t>договора, если</w:t>
      </w:r>
      <w:r w:rsidR="009610B9" w:rsidRPr="009610B9">
        <w:rPr>
          <w:rFonts w:ascii="Times New Roman" w:hAnsi="Times New Roman" w:cs="Times New Roman"/>
          <w:sz w:val="24"/>
          <w:szCs w:val="24"/>
        </w:rPr>
        <w:t xml:space="preserve"> </w:t>
      </w:r>
      <w:r w:rsidR="00C95BE3" w:rsidRPr="009610B9">
        <w:rPr>
          <w:rFonts w:ascii="Times New Roman" w:hAnsi="Times New Roman" w:cs="Times New Roman"/>
          <w:sz w:val="24"/>
          <w:szCs w:val="24"/>
        </w:rPr>
        <w:t>требование о предоставлении</w:t>
      </w:r>
      <w:r w:rsidR="009610B9" w:rsidRPr="009610B9">
        <w:rPr>
          <w:rFonts w:ascii="Times New Roman" w:hAnsi="Times New Roman" w:cs="Times New Roman"/>
          <w:sz w:val="24"/>
          <w:szCs w:val="24"/>
        </w:rPr>
        <w:t xml:space="preserve"> обеспечения исполнения договора предусмотрено извещением и (или) документацией о закупке.</w:t>
      </w:r>
    </w:p>
    <w:p w14:paraId="6856DA12" w14:textId="77777777" w:rsidR="009610B9" w:rsidRPr="00C95BE3" w:rsidRDefault="009610B9" w:rsidP="00B44B96">
      <w:pPr>
        <w:pStyle w:val="1"/>
        <w:ind w:firstLine="709"/>
      </w:pPr>
      <w:bookmarkStart w:id="53" w:name="_Toc135142360"/>
      <w:r w:rsidRPr="00C95BE3">
        <w:t>42. Антидемпинговые меры</w:t>
      </w:r>
      <w:bookmarkEnd w:id="53"/>
    </w:p>
    <w:p w14:paraId="66F8C306" w14:textId="51EB75F1"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42.1. </w:t>
      </w:r>
      <w:r w:rsidR="009610B9" w:rsidRPr="009610B9">
        <w:rPr>
          <w:rFonts w:ascii="Times New Roman" w:hAnsi="Times New Roman" w:cs="Times New Roman"/>
          <w:sz w:val="24"/>
          <w:szCs w:val="24"/>
        </w:rPr>
        <w:t xml:space="preserve">В случае если начальная (максимальная) цена договора равна либо не превышает 50 млн рублей 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до момента заключения договора информацию, подтверждающую добросовестность такого участника в соответствии с пунктом 42.1.1,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 или предоставить обеспечение исполнения договора в размере, превышающем в полтора </w:t>
      </w:r>
      <w:r w:rsidR="009610B9" w:rsidRPr="009610B9">
        <w:rPr>
          <w:rFonts w:ascii="Times New Roman" w:hAnsi="Times New Roman" w:cs="Times New Roman"/>
          <w:sz w:val="24"/>
          <w:szCs w:val="24"/>
        </w:rPr>
        <w:lastRenderedPageBreak/>
        <w:t>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14:paraId="705E98E4" w14:textId="316DD5E9"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42.1.1. </w:t>
      </w:r>
      <w:r w:rsidR="009610B9" w:rsidRPr="009610B9">
        <w:rPr>
          <w:rFonts w:ascii="Times New Roman" w:hAnsi="Times New Roman" w:cs="Times New Roman"/>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Законом № 223-ФЗ, и подтверждающая исполнение таким участником в течение трех лет до даты подачи заявки на участие в закупке трех договоров (контрактов) (с учетом правопреемства), исполненных без применения к такому участнику неустоек (штрафов, пеней). При этом цена одного из таких договоров (контрактов) должна составлять не менее чем двадцать процентов начальной (максимальной) цены договора (контракта), указанной в извещении об осуществлении закупки и документации о закупке.</w:t>
      </w:r>
    </w:p>
    <w:p w14:paraId="781C4941" w14:textId="5E772C9D"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42.2. </w:t>
      </w:r>
      <w:r w:rsidR="009610B9" w:rsidRPr="009610B9">
        <w:rPr>
          <w:rFonts w:ascii="Times New Roman" w:hAnsi="Times New Roman" w:cs="Times New Roman"/>
          <w:sz w:val="24"/>
          <w:szCs w:val="24"/>
        </w:rPr>
        <w:t>В случае, если начальная (максимальная) цена договора превышает 50 млн. рублей 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14:paraId="7597CBB6" w14:textId="5842B417"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42.3. </w:t>
      </w:r>
      <w:r w:rsidR="009610B9" w:rsidRPr="009610B9">
        <w:rPr>
          <w:rFonts w:ascii="Times New Roman" w:hAnsi="Times New Roman" w:cs="Times New Roman"/>
          <w:sz w:val="24"/>
          <w:szCs w:val="24"/>
        </w:rPr>
        <w:t>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p>
    <w:p w14:paraId="5B6EEED7" w14:textId="77777777" w:rsidR="009610B9" w:rsidRPr="00C95BE3" w:rsidRDefault="009610B9" w:rsidP="00B44B96">
      <w:pPr>
        <w:pStyle w:val="1"/>
        <w:ind w:firstLine="709"/>
      </w:pPr>
      <w:bookmarkStart w:id="54" w:name="_Toc135142361"/>
      <w:r w:rsidRPr="00C95BE3">
        <w:t>43. Особенности исполнения договора</w:t>
      </w:r>
      <w:bookmarkEnd w:id="54"/>
    </w:p>
    <w:p w14:paraId="49CD9355" w14:textId="3390D411"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43.1. </w:t>
      </w:r>
      <w:r w:rsidR="009610B9" w:rsidRPr="009610B9">
        <w:rPr>
          <w:rFonts w:ascii="Times New Roman" w:hAnsi="Times New Roman" w:cs="Times New Roman"/>
          <w:sz w:val="24"/>
          <w:szCs w:val="24"/>
        </w:rPr>
        <w:t>Поставщик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
    <w:p w14:paraId="6E9A0CED" w14:textId="4F3D3F07"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43.2. </w:t>
      </w:r>
      <w:r w:rsidR="009610B9" w:rsidRPr="009610B9">
        <w:rPr>
          <w:rFonts w:ascii="Times New Roman" w:hAnsi="Times New Roman" w:cs="Times New Roman"/>
          <w:sz w:val="24"/>
          <w:szCs w:val="24"/>
        </w:rPr>
        <w:t>Экспертиза представленных результатов проводится на предмет их соответствия условиям договора. Заказчик вправе провести такую экспертизу своими силами или привлечь к ее проведению экспертов,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заключении могут содержаться предложения об устранении такого отклонения.</w:t>
      </w:r>
    </w:p>
    <w:p w14:paraId="26EED344" w14:textId="708093C7"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43.3. </w:t>
      </w:r>
      <w:r w:rsidR="009610B9" w:rsidRPr="009610B9">
        <w:rPr>
          <w:rFonts w:ascii="Times New Roman" w:hAnsi="Times New Roman" w:cs="Times New Roman"/>
          <w:sz w:val="24"/>
          <w:szCs w:val="24"/>
        </w:rPr>
        <w:t>По решению Заказчика для приемки результатов договора (его отдельных этапов) может создаваться приемочная комиссия.</w:t>
      </w:r>
    </w:p>
    <w:p w14:paraId="332B9239" w14:textId="41326775"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43.4. </w:t>
      </w:r>
      <w:r w:rsidR="009610B9" w:rsidRPr="009610B9">
        <w:rPr>
          <w:rFonts w:ascii="Times New Roman" w:hAnsi="Times New Roman" w:cs="Times New Roman"/>
          <w:sz w:val="24"/>
          <w:szCs w:val="24"/>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письменный мотивированный отказ от подписания такого документа.</w:t>
      </w:r>
    </w:p>
    <w:p w14:paraId="2995693A" w14:textId="34E37672" w:rsidR="009610B9" w:rsidRPr="009610B9" w:rsidRDefault="00363ED4"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43.5. </w:t>
      </w:r>
      <w:r w:rsidR="009610B9" w:rsidRPr="009610B9">
        <w:rPr>
          <w:rFonts w:ascii="Times New Roman" w:hAnsi="Times New Roman" w:cs="Times New Roman"/>
          <w:sz w:val="24"/>
          <w:szCs w:val="24"/>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w:t>
      </w:r>
      <w:r w:rsidR="009610B9" w:rsidRPr="009610B9">
        <w:rPr>
          <w:rFonts w:ascii="Times New Roman" w:hAnsi="Times New Roman" w:cs="Times New Roman"/>
          <w:sz w:val="24"/>
          <w:szCs w:val="24"/>
        </w:rPr>
        <w:lastRenderedPageBreak/>
        <w:t>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закупке.</w:t>
      </w:r>
    </w:p>
    <w:p w14:paraId="6FB2568E" w14:textId="58B03DEE" w:rsidR="009610B9" w:rsidRPr="009610B9" w:rsidRDefault="003E41E7"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43.5(1). </w:t>
      </w:r>
      <w:r w:rsidR="009610B9" w:rsidRPr="009610B9">
        <w:rPr>
          <w:rFonts w:ascii="Times New Roman" w:hAnsi="Times New Roman" w:cs="Times New Roman"/>
          <w:sz w:val="24"/>
          <w:szCs w:val="24"/>
        </w:rPr>
        <w:t xml:space="preserve">В договор включается обязательное условие о сроке оплаты заказчиком поставленного товара, выполненной работы (ее результатов), оказанной услуги, который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w:t>
      </w:r>
      <w:r w:rsidRPr="009610B9">
        <w:rPr>
          <w:rFonts w:ascii="Times New Roman" w:hAnsi="Times New Roman" w:cs="Times New Roman"/>
          <w:sz w:val="24"/>
          <w:szCs w:val="24"/>
        </w:rPr>
        <w:t>законодательством Российской Федерации</w:t>
      </w:r>
      <w:r>
        <w:rPr>
          <w:rFonts w:ascii="Times New Roman" w:hAnsi="Times New Roman" w:cs="Times New Roman"/>
          <w:sz w:val="24"/>
          <w:szCs w:val="24"/>
        </w:rPr>
        <w:t xml:space="preserve">, </w:t>
      </w:r>
      <w:r w:rsidR="009610B9" w:rsidRPr="009610B9">
        <w:rPr>
          <w:rFonts w:ascii="Times New Roman" w:hAnsi="Times New Roman" w:cs="Times New Roman"/>
          <w:sz w:val="24"/>
          <w:szCs w:val="24"/>
        </w:rPr>
        <w:t>Правительством Российской</w:t>
      </w:r>
      <w:r w:rsidR="00C95BE3">
        <w:rPr>
          <w:rFonts w:ascii="Times New Roman" w:hAnsi="Times New Roman" w:cs="Times New Roman"/>
          <w:sz w:val="24"/>
          <w:szCs w:val="24"/>
        </w:rPr>
        <w:t xml:space="preserve"> </w:t>
      </w:r>
      <w:r w:rsidR="009610B9" w:rsidRPr="009610B9">
        <w:rPr>
          <w:rFonts w:ascii="Times New Roman" w:hAnsi="Times New Roman" w:cs="Times New Roman"/>
          <w:sz w:val="24"/>
          <w:szCs w:val="24"/>
        </w:rPr>
        <w:t>Федерации в целях обеспечения обороноспособности и безопасности государства.</w:t>
      </w:r>
    </w:p>
    <w:p w14:paraId="27AF85F1" w14:textId="75BE4658" w:rsidR="009610B9" w:rsidRPr="009610B9" w:rsidRDefault="003E41E7"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43.6. </w:t>
      </w:r>
      <w:r w:rsidR="009610B9" w:rsidRPr="009610B9">
        <w:rPr>
          <w:rFonts w:ascii="Times New Roman" w:hAnsi="Times New Roman" w:cs="Times New Roman"/>
          <w:sz w:val="24"/>
          <w:szCs w:val="24"/>
        </w:rPr>
        <w:t>В договор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договором.</w:t>
      </w:r>
    </w:p>
    <w:p w14:paraId="13B227E0" w14:textId="7A17EEC4" w:rsidR="009610B9" w:rsidRPr="009610B9" w:rsidRDefault="003E41E7"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43.7. </w:t>
      </w:r>
      <w:r w:rsidR="009610B9" w:rsidRPr="009610B9">
        <w:rPr>
          <w:rFonts w:ascii="Times New Roman" w:hAnsi="Times New Roman" w:cs="Times New Roman"/>
          <w:sz w:val="24"/>
          <w:szCs w:val="24"/>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w:t>
      </w:r>
    </w:p>
    <w:p w14:paraId="34B06E21" w14:textId="5CD2EBD6" w:rsidR="009610B9" w:rsidRPr="009610B9" w:rsidRDefault="003E41E7"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43.8. </w:t>
      </w:r>
      <w:r w:rsidR="009610B9" w:rsidRPr="009610B9">
        <w:rPr>
          <w:rFonts w:ascii="Times New Roman" w:hAnsi="Times New Roman" w:cs="Times New Roman"/>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
    <w:p w14:paraId="4442CD8D" w14:textId="13A6BC59" w:rsidR="009610B9" w:rsidRPr="009610B9" w:rsidRDefault="003E41E7"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43.9. </w:t>
      </w:r>
      <w:r w:rsidR="009610B9" w:rsidRPr="009610B9">
        <w:rPr>
          <w:rFonts w:ascii="Times New Roman" w:hAnsi="Times New Roman" w:cs="Times New Roman"/>
          <w:sz w:val="24"/>
          <w:szCs w:val="24"/>
        </w:rPr>
        <w:t>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не менее чем одна трехсотая действующей на дату уплаты пени ключевой ставки Центрального банка Российской Федерации от цены договора, этапов исполнения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14:paraId="51D48658" w14:textId="1FC308CC" w:rsidR="009610B9" w:rsidRPr="009610B9" w:rsidRDefault="003E41E7"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43.10. </w:t>
      </w:r>
      <w:r w:rsidR="009610B9" w:rsidRPr="009610B9">
        <w:rPr>
          <w:rFonts w:ascii="Times New Roman" w:hAnsi="Times New Roman" w:cs="Times New Roman"/>
          <w:sz w:val="24"/>
          <w:szCs w:val="24"/>
        </w:rPr>
        <w:t>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Размер штрафа устанавливается договором в виде фиксированной суммы.</w:t>
      </w:r>
    </w:p>
    <w:p w14:paraId="6132BBED" w14:textId="50416A31" w:rsidR="009610B9" w:rsidRPr="009610B9" w:rsidRDefault="003E41E7"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43.11. </w:t>
      </w:r>
      <w:r w:rsidR="009610B9" w:rsidRPr="009610B9">
        <w:rPr>
          <w:rFonts w:ascii="Times New Roman" w:hAnsi="Times New Roman" w:cs="Times New Roman"/>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72606AC1" w14:textId="55652BFE" w:rsidR="009610B9" w:rsidRPr="009610B9" w:rsidRDefault="003E41E7"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43.11(1). </w:t>
      </w:r>
      <w:r w:rsidR="009610B9" w:rsidRPr="009610B9">
        <w:rPr>
          <w:rFonts w:ascii="Times New Roman" w:hAnsi="Times New Roman" w:cs="Times New Roman"/>
          <w:sz w:val="24"/>
          <w:szCs w:val="24"/>
        </w:rPr>
        <w:t>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обязательств, предусмотренных договором, подлежат списанию в случаях и порядке, предусмотренных Законом № 44-ФЗ.</w:t>
      </w:r>
    </w:p>
    <w:p w14:paraId="44C6C5CC" w14:textId="5C2C7E35" w:rsidR="009610B9" w:rsidRPr="009610B9" w:rsidRDefault="003E41E7" w:rsidP="00B44B96">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43.12. </w:t>
      </w:r>
      <w:r w:rsidR="009610B9" w:rsidRPr="009610B9">
        <w:rPr>
          <w:rFonts w:ascii="Times New Roman" w:hAnsi="Times New Roman" w:cs="Times New Roman"/>
          <w:sz w:val="24"/>
          <w:szCs w:val="24"/>
        </w:rPr>
        <w:t>При заключении договора в случае, предусмотренном пунктами 40.1.1, 40.1.2, 40.1.7 настоящего Положения, требования пунктов 43.6 - 43.11 настоящего Положения Заказчиком могут не применяться к указанному договору. В этих случаях договор может быть заключен в любой форме, предусмотренной Гражданским кодексом Российской Федерации для совершения сделок.</w:t>
      </w:r>
    </w:p>
    <w:p w14:paraId="189EED11" w14:textId="77777777" w:rsidR="009610B9" w:rsidRPr="00C95BE3" w:rsidRDefault="009610B9" w:rsidP="00B44B96">
      <w:pPr>
        <w:pStyle w:val="1"/>
        <w:ind w:firstLine="709"/>
      </w:pPr>
      <w:bookmarkStart w:id="55" w:name="_Toc135142362"/>
      <w:r w:rsidRPr="00C95BE3">
        <w:t>44. Изменение договора</w:t>
      </w:r>
      <w:bookmarkEnd w:id="55"/>
    </w:p>
    <w:p w14:paraId="23F9635E" w14:textId="444A39A5" w:rsidR="009610B9" w:rsidRPr="009610B9" w:rsidRDefault="003E41E7"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44.1. </w:t>
      </w:r>
      <w:r w:rsidR="009610B9" w:rsidRPr="009610B9">
        <w:rPr>
          <w:rFonts w:ascii="Times New Roman" w:hAnsi="Times New Roman" w:cs="Times New Roman"/>
          <w:sz w:val="24"/>
          <w:szCs w:val="24"/>
        </w:rPr>
        <w:t>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настоящим Положением.</w:t>
      </w:r>
    </w:p>
    <w:p w14:paraId="3165DDD9" w14:textId="7E9CDFB4" w:rsidR="009610B9" w:rsidRPr="009610B9" w:rsidRDefault="003E41E7"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44.2. </w:t>
      </w:r>
      <w:r w:rsidR="009610B9" w:rsidRPr="009610B9">
        <w:rPr>
          <w:rFonts w:ascii="Times New Roman" w:hAnsi="Times New Roman" w:cs="Times New Roman"/>
          <w:sz w:val="24"/>
          <w:szCs w:val="24"/>
        </w:rPr>
        <w:t>Заказчик вправе изменить не более чем на 10 процентов предусмотренный договором объем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при условии, что указанное увеличение объема не приведет к повышению цены договора более чем на 10 процентов.</w:t>
      </w:r>
    </w:p>
    <w:p w14:paraId="2BFC995C" w14:textId="7FAFC484" w:rsidR="009610B9" w:rsidRPr="009610B9" w:rsidRDefault="003E41E7"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44.3. </w:t>
      </w:r>
      <w:r w:rsidR="009610B9" w:rsidRPr="009610B9">
        <w:rPr>
          <w:rFonts w:ascii="Times New Roman" w:hAnsi="Times New Roman" w:cs="Times New Roman"/>
          <w:sz w:val="24"/>
          <w:szCs w:val="24"/>
        </w:rPr>
        <w:t>Заказчик вправе изменить не более чем на 30 процентов предусмотренный договором (за исключением договоров, предусмотренных пунктом 44.4 настоящего Положения) объем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при условии, что указанное увеличение объема не приведет к повышению цены договора более чем на 30 процентов по согласованию с исполнительным органом местного самоуправления.</w:t>
      </w:r>
    </w:p>
    <w:p w14:paraId="14943BDC" w14:textId="1690E323" w:rsidR="009610B9" w:rsidRPr="009610B9" w:rsidRDefault="003E41E7"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r w:rsidR="009610B9" w:rsidRPr="009610B9">
        <w:rPr>
          <w:rFonts w:ascii="Times New Roman" w:hAnsi="Times New Roman" w:cs="Times New Roman"/>
          <w:sz w:val="24"/>
          <w:szCs w:val="24"/>
        </w:rPr>
        <w:t>Заказчик вправе в отношении договоров на поставку товаров, выполнение работ, оказание услуг для строительства объектов капитального строительства:</w:t>
      </w:r>
    </w:p>
    <w:p w14:paraId="15C92DCF"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а) изменить не более чем на 10 процентов предусмотренный договором объем товаров, работ (услуг) и (или) цену договора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w:t>
      </w:r>
    </w:p>
    <w:p w14:paraId="61EF0B3B"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б) изменить не более чем на 30 процентов предусмотренные договором объем товаров, работ (услуг) и (или) цену договора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по согласованию с исполнительным органом местного самоуправления.</w:t>
      </w:r>
    </w:p>
    <w:p w14:paraId="2A8EB6A5" w14:textId="293153B4" w:rsidR="009610B9" w:rsidRPr="009610B9" w:rsidRDefault="003E41E7"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44.5. </w:t>
      </w:r>
      <w:r w:rsidR="009610B9" w:rsidRPr="009610B9">
        <w:rPr>
          <w:rFonts w:ascii="Times New Roman" w:hAnsi="Times New Roman" w:cs="Times New Roman"/>
          <w:sz w:val="24"/>
          <w:szCs w:val="24"/>
        </w:rPr>
        <w:t>Заказчик вправе в отношении договоров на выполнение работ, оказание услуг для строительства объектов капитального строительства уменьшить в соответствии с проектной документацией, более чем на 30 процентов предусмотренный договором объем работ (услуг) и (или) цену договора по согласованию с исполнительным органом местного самоуправления.</w:t>
      </w:r>
    </w:p>
    <w:p w14:paraId="4001941C" w14:textId="0F736B88" w:rsidR="009610B9" w:rsidRPr="009610B9" w:rsidRDefault="003E41E7"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44.6. </w:t>
      </w:r>
      <w:r w:rsidR="009610B9" w:rsidRPr="009610B9">
        <w:rPr>
          <w:rFonts w:ascii="Times New Roman" w:hAnsi="Times New Roman" w:cs="Times New Roman"/>
          <w:sz w:val="24"/>
          <w:szCs w:val="24"/>
        </w:rPr>
        <w:t>Цена единицы дополнительно поставляемого товара, оказываемой услуги (работы) должна определяться как частное от деления первоначальной цены всего объема поставляемого товара, оказываемой услуги (работы) по договору на предусмотренное в договоре количество такого товара, работы (услуги), за исключением договоров, при заключении которых используется формула цены.</w:t>
      </w:r>
    </w:p>
    <w:p w14:paraId="179BCA8B"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lastRenderedPageBreak/>
        <w:t>Цена единицы дополнительно поставляемого товара, оказываемой услуги (работы), не предусмотренного договором, но связанного с работами (услугами), предусмотренными договором, должна определяться в соответствии с разделом 7 настоящего Положения.</w:t>
      </w:r>
    </w:p>
    <w:p w14:paraId="4EB5FE34" w14:textId="0F696D01" w:rsidR="009610B9" w:rsidRPr="009610B9" w:rsidRDefault="003E41E7"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44.7. </w:t>
      </w:r>
      <w:r w:rsidR="009610B9" w:rsidRPr="009610B9">
        <w:rPr>
          <w:rFonts w:ascii="Times New Roman" w:hAnsi="Times New Roman" w:cs="Times New Roman"/>
          <w:sz w:val="24"/>
          <w:szCs w:val="24"/>
        </w:rPr>
        <w:t>По соглашению сторон Заказчик вправе уменьшить цену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w:t>
      </w:r>
    </w:p>
    <w:p w14:paraId="36E5E436" w14:textId="1AF9C083" w:rsidR="009610B9" w:rsidRPr="009610B9" w:rsidRDefault="003E41E7"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44.8. </w:t>
      </w:r>
      <w:r w:rsidR="009610B9" w:rsidRPr="009610B9">
        <w:rPr>
          <w:rFonts w:ascii="Times New Roman" w:hAnsi="Times New Roman" w:cs="Times New Roman"/>
          <w:sz w:val="24"/>
          <w:szCs w:val="24"/>
        </w:rPr>
        <w:t>В связи с невозможностью исполнения договора в срок, установленный договором, по обстоятельствам, не зависящим от Заказчика и (или) поставщика (подрядчика, исполнителя), Заказчик при наличии подтверждения наступления указанных обстоятельств вправе изменить срок исполнения договора по согласованию с исполнительным органом местного самоуправления.</w:t>
      </w:r>
    </w:p>
    <w:p w14:paraId="2C70C4DC" w14:textId="132A2004" w:rsidR="009610B9" w:rsidRPr="009610B9" w:rsidRDefault="003E41E7"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44.9. </w:t>
      </w:r>
      <w:r w:rsidR="009610B9" w:rsidRPr="009610B9">
        <w:rPr>
          <w:rFonts w:ascii="Times New Roman" w:hAnsi="Times New Roman" w:cs="Times New Roman"/>
          <w:sz w:val="24"/>
          <w:szCs w:val="24"/>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на официальном сайте, за исключением случаев, предусмотренных настоящим Положением, посредством функционала ЕАИСТ размещается информация об изменении договора с указанием измененных условий.</w:t>
      </w:r>
    </w:p>
    <w:p w14:paraId="7D3CEC35" w14:textId="6DC0FAFA" w:rsidR="009610B9" w:rsidRPr="009610B9" w:rsidRDefault="003E41E7"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44.10. </w:t>
      </w:r>
      <w:r w:rsidR="009610B9" w:rsidRPr="009610B9">
        <w:rPr>
          <w:rFonts w:ascii="Times New Roman" w:hAnsi="Times New Roman" w:cs="Times New Roman"/>
          <w:sz w:val="24"/>
          <w:szCs w:val="24"/>
        </w:rPr>
        <w:t>Заказчик вправе изменить цену договора, заключенного в иностранной валюте, на разницу между курсами иностранной валюты к российскому рублю, установленными Центральным банком Российской Федерации на день заключения договора и на день оплаты договора, по согласованию с исполнительным органом местного самоуправления.</w:t>
      </w:r>
    </w:p>
    <w:p w14:paraId="253EA79D" w14:textId="2168E7DD" w:rsidR="009610B9" w:rsidRPr="009610B9" w:rsidRDefault="003E41E7"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44.11. </w:t>
      </w:r>
      <w:r w:rsidR="009610B9" w:rsidRPr="009610B9">
        <w:rPr>
          <w:rFonts w:ascii="Times New Roman" w:hAnsi="Times New Roman" w:cs="Times New Roman"/>
          <w:sz w:val="24"/>
          <w:szCs w:val="24"/>
        </w:rPr>
        <w:t>Заказчик вправе изменить цену договора в случае изменения в соответствии с законодательством Российской Федерации регулируемых цен (тарифов) на товары, работы, услуги.</w:t>
      </w:r>
    </w:p>
    <w:p w14:paraId="6FB0FD56" w14:textId="5388BF4A" w:rsidR="009610B9" w:rsidRPr="009610B9" w:rsidRDefault="003E41E7"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44.12. </w:t>
      </w:r>
      <w:r w:rsidR="009610B9" w:rsidRPr="009610B9">
        <w:rPr>
          <w:rFonts w:ascii="Times New Roman" w:hAnsi="Times New Roman" w:cs="Times New Roman"/>
          <w:sz w:val="24"/>
          <w:szCs w:val="24"/>
        </w:rPr>
        <w:t>Заказчик вправе изменить цену договора в случае, если в ходе исполнения договора изменяется размер ставки налога на добавленную стоимость.</w:t>
      </w:r>
    </w:p>
    <w:p w14:paraId="685F00F5" w14:textId="0D8B09FE" w:rsidR="009610B9" w:rsidRPr="009610B9" w:rsidRDefault="003E41E7"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44.13. </w:t>
      </w:r>
      <w:r w:rsidR="009610B9" w:rsidRPr="009610B9">
        <w:rPr>
          <w:rFonts w:ascii="Times New Roman" w:hAnsi="Times New Roman" w:cs="Times New Roman"/>
          <w:sz w:val="24"/>
          <w:szCs w:val="24"/>
        </w:rPr>
        <w:t>Изменение существенных условий договора при его исполнении допускается по соглашению сторон в случае заключения договора с единственным поставщиком (подрядчиком, исполнителем) в соответствии с пунктами 40.1.1, 40.1.2, 40.1.17, 40.1.18, 40.1.19 настоящего Положения.</w:t>
      </w:r>
    </w:p>
    <w:p w14:paraId="1FB4AFB7" w14:textId="77777777" w:rsidR="009610B9" w:rsidRPr="00C95BE3" w:rsidRDefault="009610B9" w:rsidP="00B44B96">
      <w:pPr>
        <w:pStyle w:val="1"/>
        <w:ind w:firstLine="709"/>
      </w:pPr>
      <w:bookmarkStart w:id="56" w:name="_Toc135142363"/>
      <w:r w:rsidRPr="00C95BE3">
        <w:t>45. Расторжение договора</w:t>
      </w:r>
      <w:bookmarkEnd w:id="56"/>
    </w:p>
    <w:p w14:paraId="71C5CADB" w14:textId="06DC8296" w:rsidR="009610B9" w:rsidRPr="009610B9" w:rsidRDefault="003E41E7"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45.1. </w:t>
      </w:r>
      <w:r w:rsidR="009610B9" w:rsidRPr="009610B9">
        <w:rPr>
          <w:rFonts w:ascii="Times New Roman" w:hAnsi="Times New Roman" w:cs="Times New Roman"/>
          <w:sz w:val="24"/>
          <w:szCs w:val="24"/>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4C04296C" w14:textId="5CF44491" w:rsidR="009610B9" w:rsidRPr="009610B9" w:rsidRDefault="003E41E7"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45.2. </w:t>
      </w:r>
      <w:r w:rsidR="009610B9" w:rsidRPr="009610B9">
        <w:rPr>
          <w:rFonts w:ascii="Times New Roman" w:hAnsi="Times New Roman" w:cs="Times New Roman"/>
          <w:sz w:val="24"/>
          <w:szCs w:val="24"/>
        </w:rPr>
        <w:t>Договор может быть расторгнут Заказчиком в одностороннем порядке в случае, если это было предусмотрено документацией о закупке и договором.</w:t>
      </w:r>
    </w:p>
    <w:p w14:paraId="56B5E36F" w14:textId="279456E5" w:rsidR="009610B9" w:rsidRPr="009610B9" w:rsidRDefault="003E41E7"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45.3. </w:t>
      </w:r>
      <w:r w:rsidR="009610B9" w:rsidRPr="009610B9">
        <w:rPr>
          <w:rFonts w:ascii="Times New Roman" w:hAnsi="Times New Roman" w:cs="Times New Roman"/>
          <w:sz w:val="24"/>
          <w:szCs w:val="24"/>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закупочной процедуры.</w:t>
      </w:r>
    </w:p>
    <w:p w14:paraId="1AE2F2F1" w14:textId="3732C702" w:rsidR="009610B9" w:rsidRPr="009610B9" w:rsidRDefault="003E41E7"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45.4. </w:t>
      </w:r>
      <w:r w:rsidR="009610B9" w:rsidRPr="009610B9">
        <w:rPr>
          <w:rFonts w:ascii="Times New Roman" w:hAnsi="Times New Roman" w:cs="Times New Roman"/>
          <w:sz w:val="24"/>
          <w:szCs w:val="24"/>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14:paraId="0F8EC452" w14:textId="2F6AC3E8" w:rsidR="009610B9" w:rsidRPr="009610B9" w:rsidRDefault="003E41E7" w:rsidP="00B44B96">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45.5. </w:t>
      </w:r>
      <w:r w:rsidR="009610B9" w:rsidRPr="009610B9">
        <w:rPr>
          <w:rFonts w:ascii="Times New Roman" w:hAnsi="Times New Roman" w:cs="Times New Roman"/>
          <w:sz w:val="24"/>
          <w:szCs w:val="24"/>
        </w:rPr>
        <w:t>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14:paraId="730E3D2D" w14:textId="16C43620" w:rsidR="009610B9" w:rsidRPr="009610B9" w:rsidRDefault="003E41E7"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45.6. </w:t>
      </w:r>
      <w:r w:rsidR="009610B9" w:rsidRPr="009610B9">
        <w:rPr>
          <w:rFonts w:ascii="Times New Roman" w:hAnsi="Times New Roman" w:cs="Times New Roman"/>
          <w:sz w:val="24"/>
          <w:szCs w:val="24"/>
        </w:rPr>
        <w:t>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договора не предусмотрен действующим законодательством Российской Федерации, договором либо не определен соглашением сторон.</w:t>
      </w:r>
    </w:p>
    <w:p w14:paraId="044DDAD1" w14:textId="11FB200C" w:rsidR="009610B9" w:rsidRPr="009610B9" w:rsidRDefault="003E41E7"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45.7. </w:t>
      </w:r>
      <w:r w:rsidR="009610B9" w:rsidRPr="009610B9">
        <w:rPr>
          <w:rFonts w:ascii="Times New Roman" w:hAnsi="Times New Roman" w:cs="Times New Roman"/>
          <w:sz w:val="24"/>
          <w:szCs w:val="24"/>
        </w:rPr>
        <w:t>Заказчик обязан предъявить требование к поставщику (подрядчику, исполнителю) о возврате излишне уплаченных денежных средств при поставке товара, выполнении работ, оказании услуг не в полном объеме и (или) при завышении их стоимости в случае установления такого требования контролирующими органами.</w:t>
      </w:r>
    </w:p>
    <w:p w14:paraId="39D033F5" w14:textId="7D16DDC2" w:rsidR="009610B9" w:rsidRPr="009610B9" w:rsidRDefault="003E41E7"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45.8. </w:t>
      </w:r>
      <w:r w:rsidR="009610B9" w:rsidRPr="009610B9">
        <w:rPr>
          <w:rFonts w:ascii="Times New Roman" w:hAnsi="Times New Roman" w:cs="Times New Roman"/>
          <w:sz w:val="24"/>
          <w:szCs w:val="24"/>
        </w:rPr>
        <w:t>В течение десяти дней со дня расторжения договора Заказчик обеспечивает размещение в ЕИС, на официальном сайте, за исключением случаев, предусмотренных настоящим Положением, посредством функционала ЕАИСТ информации о расторжении договора, с указанием оснований для его расторжения.</w:t>
      </w:r>
    </w:p>
    <w:p w14:paraId="0366020B" w14:textId="32EA5760" w:rsidR="009610B9" w:rsidRPr="009610B9" w:rsidRDefault="003E41E7"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45.9. </w:t>
      </w:r>
      <w:r w:rsidR="009610B9" w:rsidRPr="009610B9">
        <w:rPr>
          <w:rFonts w:ascii="Times New Roman" w:hAnsi="Times New Roman" w:cs="Times New Roman"/>
          <w:sz w:val="24"/>
          <w:szCs w:val="24"/>
        </w:rPr>
        <w:t>В случае расторжения договора Заказчик вправе заключить договор с участником процедуры закупки, с которым в соответствии с пунктами 41.6 и 41.7 настоящего Положения заключается договор при уклонении от заключения договора участника, признанного победителем закупки, в случае согласия такого участника закупки заключить договор.</w:t>
      </w:r>
    </w:p>
    <w:p w14:paraId="7B6910C5"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Заказчик не вправе заключить договор в вышеуказанном порядке в случае одностороннего расторжения договора Заказчиком, за исключением одностороннего расторжения договора Заказчиком в случае, предусмотренном пунктом 45.3 настоящего Положения, или в случае поставки товаров (оказания услуг, выполнения работ), не соответствующих условиям договора или ненадлежащего качества. Одновременно с подписанием договора такой участник закупки обязан предоставить обеспечение исполнения договора, если требование о предоставлении обеспечения исполнения договора предусмотрено извещением и (или) документацией о закупке товара, работы, услуги, поставка, выполнение, оказание которых являлись предметом расторгнутого договора. При этом договор заключается на условиях, предусмотренных извещением и (или) документацией о закупке.</w:t>
      </w:r>
    </w:p>
    <w:p w14:paraId="311547F7" w14:textId="3FC6AD35"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w:t>
      </w:r>
    </w:p>
    <w:p w14:paraId="19816DFC" w14:textId="5B62DF4B" w:rsidR="009610B9" w:rsidRPr="00C95BE3" w:rsidRDefault="009610B9" w:rsidP="00B44B96">
      <w:pPr>
        <w:pStyle w:val="1"/>
        <w:ind w:firstLine="709"/>
      </w:pPr>
      <w:bookmarkStart w:id="57" w:name="_Toc135142364"/>
      <w:r w:rsidRPr="00C95BE3">
        <w:t>46. Заключение договора по итогам проведения конкурентной процедуры</w:t>
      </w:r>
      <w:r w:rsidR="00C95BE3" w:rsidRPr="00C95BE3">
        <w:t xml:space="preserve"> </w:t>
      </w:r>
      <w:r w:rsidRPr="00C95BE3">
        <w:t>в электронной форме</w:t>
      </w:r>
      <w:bookmarkEnd w:id="57"/>
    </w:p>
    <w:p w14:paraId="15650FCD" w14:textId="638D6065" w:rsidR="009610B9" w:rsidRPr="009610B9" w:rsidRDefault="003E41E7"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46.1. </w:t>
      </w:r>
      <w:r w:rsidR="009610B9" w:rsidRPr="009610B9">
        <w:rPr>
          <w:rFonts w:ascii="Times New Roman" w:hAnsi="Times New Roman" w:cs="Times New Roman"/>
          <w:sz w:val="24"/>
          <w:szCs w:val="24"/>
        </w:rPr>
        <w:t xml:space="preserve">В течение трех рабочих дней с даты размещения в ЕИС, на официальном сайте, за исключением случаев, предусмотренных настоящим Положением, протокола, составленного по итогам проведения конкурентной закупки в электронной форме, или протокола, составленного в ходе проведения конкурентной закупки в электронной форме в случае признания закупки несостоявшейся по причине признания только одной заявки участника соответствующей требованиям извещения и (или) документации о конкурентной закупке, Заказчик размещает на ЭП без своей подписи проект договора, который составляется путем включения в проект договора, прилагаемый к документации о конкурентной закупке или извещению о закупке, цены договора, предложенной участником закупки, с которым заключается договор, информации о товаре (товарном знаке и (или) конкретных показателях товара), предложения участника конкурентной закупки о качественных, </w:t>
      </w:r>
      <w:r w:rsidR="009610B9" w:rsidRPr="009610B9">
        <w:rPr>
          <w:rFonts w:ascii="Times New Roman" w:hAnsi="Times New Roman" w:cs="Times New Roman"/>
          <w:sz w:val="24"/>
          <w:szCs w:val="24"/>
        </w:rPr>
        <w:lastRenderedPageBreak/>
        <w:t>функциональных и об экологических характеристиках объекта закупки. При заключении договора его цена не может превышать начальную (максимальную) цену договора, указанную в извещении о проведении конкурентной процедуры в электронном виде.</w:t>
      </w:r>
    </w:p>
    <w:p w14:paraId="611BE83D" w14:textId="4599DED2" w:rsidR="009610B9" w:rsidRPr="009610B9" w:rsidRDefault="003E41E7"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46.2. </w:t>
      </w:r>
      <w:r w:rsidR="009610B9" w:rsidRPr="009610B9">
        <w:rPr>
          <w:rFonts w:ascii="Times New Roman" w:hAnsi="Times New Roman" w:cs="Times New Roman"/>
          <w:sz w:val="24"/>
          <w:szCs w:val="24"/>
        </w:rPr>
        <w:t>В течение пяти дней с даты размещения Заказчиком на ЭП проекта договора победитель конкурентной процедуры в электронной форме подписывает усиленной электронной подписью указанный договор, размещает на ЭП подписанный проект договора, документ, подтверждающий предоставление обеспечения исполнения договора, если данное требование установлено в извещении и (или) документации о конкурентной закупке, а также документы во исполнение требований, предусмотренных разделом 42 настоящего Положения (при соответствии указанным условиям), либо в случае наличия разногласий по проекту договора, размещенного Заказчиком, победитель конкурентной процедуры в электронной форме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в электронной форме и своей заявке, с указанием соответствующих положений данных документов.</w:t>
      </w:r>
    </w:p>
    <w:p w14:paraId="06A951EB"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Протокол разногласий направляется победителем конкурентной процедуры в электронной форме Заказчику с использованием программно-аппаратных средств ЭП не более чем один раз.</w:t>
      </w:r>
    </w:p>
    <w:p w14:paraId="28B84B1C" w14:textId="6DBF6AA9" w:rsidR="009610B9" w:rsidRPr="009610B9" w:rsidRDefault="003E41E7"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46.3. </w:t>
      </w:r>
      <w:r w:rsidR="009610B9" w:rsidRPr="009610B9">
        <w:rPr>
          <w:rFonts w:ascii="Times New Roman" w:hAnsi="Times New Roman" w:cs="Times New Roman"/>
          <w:sz w:val="24"/>
          <w:szCs w:val="24"/>
        </w:rPr>
        <w:t>В течение трех рабочих дней с даты направления победителем конкурентной процедуры в электронной форме протокола разногласий Заказчик рассматривает протокол разногласий и направляет участнику процедуры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126477D" w14:textId="37C384CD" w:rsidR="009610B9" w:rsidRPr="009610B9" w:rsidRDefault="003E41E7"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46.4. </w:t>
      </w:r>
      <w:r w:rsidR="009610B9" w:rsidRPr="009610B9">
        <w:rPr>
          <w:rFonts w:ascii="Times New Roman" w:hAnsi="Times New Roman" w:cs="Times New Roman"/>
          <w:sz w:val="24"/>
          <w:szCs w:val="24"/>
        </w:rPr>
        <w:t>В течение трех рабочих дней с даты направления Заказчиком документов, предусмотренных пунктом 46.3 настоящего Положения, победитель закупки в электронной форме на ЭП подписывает усиленной электронной подписью договор, а также размещает на ЭП подписанный договор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а также документы во исполнение требований, предусмотренных разделом 42 настоящего Положения (при соответствии указанным условиям).</w:t>
      </w:r>
    </w:p>
    <w:p w14:paraId="749169D6" w14:textId="0B79004D" w:rsidR="009610B9" w:rsidRPr="009610B9" w:rsidRDefault="003E41E7"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46.5. </w:t>
      </w:r>
      <w:r w:rsidR="009610B9" w:rsidRPr="009610B9">
        <w:rPr>
          <w:rFonts w:ascii="Times New Roman" w:hAnsi="Times New Roman" w:cs="Times New Roman"/>
          <w:sz w:val="24"/>
          <w:szCs w:val="24"/>
        </w:rPr>
        <w:t>В течение трех рабочих дней с даты размещения на ЭП победителем закупки в электронной форме подписанного им договора и документа, подтверждающего предоставление обеспечения исполнения договора, если данное требование установлено в извещении и (или) документации о закупке, а также документов во исполнение требований, предусмотренных разделом 42 настоящего Положения (при соответствии указанным условиям), Заказчик подписывает усиленной электронной подписью договор на ЭП. Договор считается заключенным с момента подписания договора усиленной электронной подписью лица, имеющего право действовать от имени Заказчика.</w:t>
      </w:r>
    </w:p>
    <w:p w14:paraId="0996385F" w14:textId="66063366" w:rsidR="009610B9" w:rsidRPr="009610B9" w:rsidRDefault="003E41E7"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46.6. </w:t>
      </w:r>
      <w:r w:rsidR="009610B9" w:rsidRPr="009610B9">
        <w:rPr>
          <w:rFonts w:ascii="Times New Roman" w:hAnsi="Times New Roman" w:cs="Times New Roman"/>
          <w:sz w:val="24"/>
          <w:szCs w:val="24"/>
        </w:rPr>
        <w:t>Заказчик обязан разместить в ЕИС посредством функционала ЕАИСТ договор, подписанный усиленной электронной подписью лица, имеющего право действовать от имени Заказчика, в течение трех рабочих дней со дня его подписания.</w:t>
      </w:r>
    </w:p>
    <w:p w14:paraId="2B23F68C" w14:textId="62032DCB" w:rsidR="009610B9" w:rsidRPr="009610B9" w:rsidRDefault="003E41E7"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46.7. </w:t>
      </w:r>
      <w:r w:rsidR="009610B9" w:rsidRPr="009610B9">
        <w:rPr>
          <w:rFonts w:ascii="Times New Roman" w:hAnsi="Times New Roman" w:cs="Times New Roman"/>
          <w:sz w:val="24"/>
          <w:szCs w:val="24"/>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настоящим Положением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настоящим Положением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14:paraId="6FDB24AF" w14:textId="7B1D367B" w:rsidR="009610B9" w:rsidRPr="00C95BE3" w:rsidRDefault="009610B9" w:rsidP="00B44B96">
      <w:pPr>
        <w:pStyle w:val="1"/>
        <w:ind w:firstLine="709"/>
      </w:pPr>
      <w:bookmarkStart w:id="58" w:name="_Toc135142365"/>
      <w:r w:rsidRPr="00C95BE3">
        <w:lastRenderedPageBreak/>
        <w:t>47. Размещение информации об исполнении договора, ведении претензионной и судебной работы</w:t>
      </w:r>
      <w:bookmarkEnd w:id="58"/>
    </w:p>
    <w:p w14:paraId="451B3101" w14:textId="4A29201D" w:rsidR="009610B9" w:rsidRPr="009610B9" w:rsidRDefault="003E41E7"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47.1. </w:t>
      </w:r>
      <w:r w:rsidR="009610B9" w:rsidRPr="009610B9">
        <w:rPr>
          <w:rFonts w:ascii="Times New Roman" w:hAnsi="Times New Roman" w:cs="Times New Roman"/>
          <w:sz w:val="24"/>
          <w:szCs w:val="24"/>
        </w:rPr>
        <w:t>Заказчик обеспечивает размещение в ЕИС посредством функционала ЕАИСТ сведений об исполнении и оплате по договору, заключенному в электронной и бумажной форме, в соответствии с требованиями к размещению Заказчиками сведений, предусмотренными Законом № 223-ФЗ, но не позднее чем в течение десяти дней со дня исполнения или оплаты по договору соответственно.</w:t>
      </w:r>
    </w:p>
    <w:p w14:paraId="418D92FA" w14:textId="7714C2FF" w:rsidR="009610B9" w:rsidRPr="009610B9" w:rsidRDefault="003E41E7"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47.2. </w:t>
      </w:r>
      <w:r w:rsidR="009610B9" w:rsidRPr="009610B9">
        <w:rPr>
          <w:rFonts w:ascii="Times New Roman" w:hAnsi="Times New Roman" w:cs="Times New Roman"/>
          <w:sz w:val="24"/>
          <w:szCs w:val="24"/>
        </w:rPr>
        <w:t>Заказчик обеспечивает размещение в ЕИС посредством функционала ЕАИСТ сведений о ведении претензионной работы, судебной работы в связи с неисполнением и (или) ненадлежащим исполнением обязательств по договору в срок не позднее чем в течение десяти дней со дня наступления одного из указанных событий, включая направление претензии, обращение в суд, получение судебного акта.</w:t>
      </w:r>
    </w:p>
    <w:p w14:paraId="5E5321AB" w14:textId="22990AC9" w:rsidR="009610B9" w:rsidRPr="00C95BE3" w:rsidRDefault="009610B9" w:rsidP="00B44B96">
      <w:pPr>
        <w:pStyle w:val="1"/>
        <w:ind w:firstLine="709"/>
      </w:pPr>
      <w:bookmarkStart w:id="59" w:name="_Toc135142366"/>
      <w:r w:rsidRPr="00C95BE3">
        <w:t>ПОРЯДОК СОГЛАСОВАНИЯ ЗАКУПОК</w:t>
      </w:r>
      <w:bookmarkEnd w:id="59"/>
    </w:p>
    <w:p w14:paraId="363F9588" w14:textId="77777777" w:rsidR="009610B9" w:rsidRPr="00C95BE3" w:rsidRDefault="009610B9" w:rsidP="00B44B96">
      <w:pPr>
        <w:pStyle w:val="1"/>
        <w:ind w:firstLine="709"/>
      </w:pPr>
      <w:bookmarkStart w:id="60" w:name="_Toc135142367"/>
      <w:r w:rsidRPr="00C95BE3">
        <w:t>48. Порядок согласования закупок</w:t>
      </w:r>
      <w:bookmarkEnd w:id="60"/>
    </w:p>
    <w:p w14:paraId="183F556A" w14:textId="27F012D1" w:rsidR="009610B9" w:rsidRPr="009610B9" w:rsidRDefault="003E41E7"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48.1. </w:t>
      </w:r>
      <w:r w:rsidR="009610B9" w:rsidRPr="009610B9">
        <w:rPr>
          <w:rFonts w:ascii="Times New Roman" w:hAnsi="Times New Roman" w:cs="Times New Roman"/>
          <w:sz w:val="24"/>
          <w:szCs w:val="24"/>
        </w:rPr>
        <w:t>Заказчик осуществляет согласование закупок на предмет обоснованности заявленных потребностей:</w:t>
      </w:r>
    </w:p>
    <w:p w14:paraId="50BC9122" w14:textId="3A1AA11E"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C95BE3">
        <w:rPr>
          <w:rFonts w:ascii="Times New Roman" w:hAnsi="Times New Roman" w:cs="Times New Roman"/>
          <w:sz w:val="24"/>
          <w:szCs w:val="24"/>
        </w:rPr>
        <w:t xml:space="preserve"> </w:t>
      </w:r>
      <w:r w:rsidRPr="009610B9">
        <w:rPr>
          <w:rFonts w:ascii="Times New Roman" w:hAnsi="Times New Roman" w:cs="Times New Roman"/>
          <w:sz w:val="24"/>
          <w:szCs w:val="24"/>
        </w:rPr>
        <w:t>с начальной (максимальной) ценой договора не менее 3 млн. рублей до 100 млн. рублей - при наличии решения исполнительного органа местного самоуправления, в ведомственном подчинении которого находится Заказчик.</w:t>
      </w:r>
    </w:p>
    <w:p w14:paraId="6D18A615" w14:textId="0C2F969B"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3E41E7">
        <w:rPr>
          <w:rFonts w:ascii="Times New Roman" w:hAnsi="Times New Roman" w:cs="Times New Roman"/>
          <w:sz w:val="24"/>
          <w:szCs w:val="24"/>
        </w:rPr>
        <w:t xml:space="preserve"> </w:t>
      </w:r>
      <w:r w:rsidRPr="009610B9">
        <w:rPr>
          <w:rFonts w:ascii="Times New Roman" w:hAnsi="Times New Roman" w:cs="Times New Roman"/>
          <w:sz w:val="24"/>
          <w:szCs w:val="24"/>
        </w:rPr>
        <w:t>с начальной (максимальной) ценой договора от 100 млн. рублей включительно (за исключением закупок товаров, работ, услуг, связанных со строительством, реконструкцией и сносом объектов капитального строительства, включенных в адресную инвестиционную программу города Москвы) - при наличии решения исполнительного органа местного самоуправления по проверке обоснованности заявленных потребностей;</w:t>
      </w:r>
    </w:p>
    <w:p w14:paraId="65A86093" w14:textId="6C5AEED7" w:rsidR="009610B9" w:rsidRPr="009610B9" w:rsidRDefault="003E41E7"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48.2. </w:t>
      </w:r>
      <w:r w:rsidR="009610B9" w:rsidRPr="009610B9">
        <w:rPr>
          <w:rFonts w:ascii="Times New Roman" w:hAnsi="Times New Roman" w:cs="Times New Roman"/>
          <w:sz w:val="24"/>
          <w:szCs w:val="24"/>
        </w:rPr>
        <w:t>Заказчик в обязательном порядке вносит в ЕАИСТ за пять рабочих дней до принятия решения исполнительного органа местного самоуправления по проверке обоснованности заявленных потребностей следующие сведения о закупке с начальной (максимальной) ценой договора от 100 млн. рублей включительно (за исключением закупок, связанных с капитальным строительством):</w:t>
      </w:r>
    </w:p>
    <w:p w14:paraId="078DC571" w14:textId="105326EE"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C95BE3">
        <w:rPr>
          <w:rFonts w:ascii="Times New Roman" w:hAnsi="Times New Roman" w:cs="Times New Roman"/>
          <w:sz w:val="24"/>
          <w:szCs w:val="24"/>
        </w:rPr>
        <w:t xml:space="preserve"> </w:t>
      </w:r>
      <w:r w:rsidRPr="009610B9">
        <w:rPr>
          <w:rFonts w:ascii="Times New Roman" w:hAnsi="Times New Roman" w:cs="Times New Roman"/>
          <w:sz w:val="24"/>
          <w:szCs w:val="24"/>
        </w:rPr>
        <w:t>информационная карта;</w:t>
      </w:r>
    </w:p>
    <w:p w14:paraId="64DC31F3" w14:textId="39F85010"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C95BE3">
        <w:rPr>
          <w:rFonts w:ascii="Times New Roman" w:hAnsi="Times New Roman" w:cs="Times New Roman"/>
          <w:sz w:val="24"/>
          <w:szCs w:val="24"/>
        </w:rPr>
        <w:t xml:space="preserve"> </w:t>
      </w:r>
      <w:r w:rsidRPr="009610B9">
        <w:rPr>
          <w:rFonts w:ascii="Times New Roman" w:hAnsi="Times New Roman" w:cs="Times New Roman"/>
          <w:sz w:val="24"/>
          <w:szCs w:val="24"/>
        </w:rPr>
        <w:t>техническое задание;</w:t>
      </w:r>
    </w:p>
    <w:p w14:paraId="6E75366E" w14:textId="3B583C99"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C95BE3">
        <w:rPr>
          <w:rFonts w:ascii="Times New Roman" w:hAnsi="Times New Roman" w:cs="Times New Roman"/>
          <w:sz w:val="24"/>
          <w:szCs w:val="24"/>
        </w:rPr>
        <w:t xml:space="preserve"> </w:t>
      </w:r>
      <w:r w:rsidRPr="009610B9">
        <w:rPr>
          <w:rFonts w:ascii="Times New Roman" w:hAnsi="Times New Roman" w:cs="Times New Roman"/>
          <w:sz w:val="24"/>
          <w:szCs w:val="24"/>
        </w:rPr>
        <w:t>расчет начальной (максимальной) цены договора с обоснованием выбора метода определения начальной (максимальной) цены;</w:t>
      </w:r>
    </w:p>
    <w:p w14:paraId="21B5FD2B" w14:textId="45BDF8FA"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C95BE3">
        <w:rPr>
          <w:rFonts w:ascii="Times New Roman" w:hAnsi="Times New Roman" w:cs="Times New Roman"/>
          <w:sz w:val="24"/>
          <w:szCs w:val="24"/>
        </w:rPr>
        <w:t xml:space="preserve"> </w:t>
      </w:r>
      <w:r w:rsidRPr="009610B9">
        <w:rPr>
          <w:rFonts w:ascii="Times New Roman" w:hAnsi="Times New Roman" w:cs="Times New Roman"/>
          <w:sz w:val="24"/>
          <w:szCs w:val="24"/>
        </w:rPr>
        <w:t>решение Заказчика об осуществлении закупки;</w:t>
      </w:r>
    </w:p>
    <w:p w14:paraId="5DBE20FA" w14:textId="7F8421F1"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C95BE3">
        <w:rPr>
          <w:rFonts w:ascii="Times New Roman" w:hAnsi="Times New Roman" w:cs="Times New Roman"/>
          <w:sz w:val="24"/>
          <w:szCs w:val="24"/>
        </w:rPr>
        <w:t xml:space="preserve"> </w:t>
      </w:r>
      <w:r w:rsidRPr="009610B9">
        <w:rPr>
          <w:rFonts w:ascii="Times New Roman" w:hAnsi="Times New Roman" w:cs="Times New Roman"/>
          <w:sz w:val="24"/>
          <w:szCs w:val="24"/>
        </w:rPr>
        <w:t>проект договора;</w:t>
      </w:r>
    </w:p>
    <w:p w14:paraId="62040629" w14:textId="0EFA406B"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w:t>
      </w:r>
      <w:r w:rsidR="00C95BE3">
        <w:rPr>
          <w:rFonts w:ascii="Times New Roman" w:hAnsi="Times New Roman" w:cs="Times New Roman"/>
          <w:sz w:val="24"/>
          <w:szCs w:val="24"/>
        </w:rPr>
        <w:t xml:space="preserve"> </w:t>
      </w:r>
      <w:r w:rsidRPr="009610B9">
        <w:rPr>
          <w:rFonts w:ascii="Times New Roman" w:hAnsi="Times New Roman" w:cs="Times New Roman"/>
          <w:sz w:val="24"/>
          <w:szCs w:val="24"/>
        </w:rPr>
        <w:t>спецификация поставляемого товара при осуществлении закупки товаров.</w:t>
      </w:r>
    </w:p>
    <w:p w14:paraId="4F6D4FF3" w14:textId="763BF21A" w:rsidR="009610B9" w:rsidRPr="009610B9" w:rsidRDefault="003E41E7"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48.3. </w:t>
      </w:r>
      <w:r w:rsidR="009610B9" w:rsidRPr="009610B9">
        <w:rPr>
          <w:rFonts w:ascii="Times New Roman" w:hAnsi="Times New Roman" w:cs="Times New Roman"/>
          <w:sz w:val="24"/>
          <w:szCs w:val="24"/>
        </w:rPr>
        <w:t>Закупки на проведение научных исследований и опытно-конструкторских работ осуществляются Заказчиком только по согласованию исполнительного органа местного самоуправления по проверке обоснованности заявленных потребностей или по поручению Мэра Москвы вне зависимости от начальной (максимальной) цены договора.</w:t>
      </w:r>
    </w:p>
    <w:p w14:paraId="4E1DE118" w14:textId="14220629" w:rsidR="009610B9" w:rsidRPr="009610B9" w:rsidRDefault="003E41E7"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48.4. </w:t>
      </w:r>
      <w:r w:rsidR="009610B9" w:rsidRPr="009610B9">
        <w:rPr>
          <w:rFonts w:ascii="Times New Roman" w:hAnsi="Times New Roman" w:cs="Times New Roman"/>
          <w:sz w:val="24"/>
          <w:szCs w:val="24"/>
        </w:rPr>
        <w:t xml:space="preserve">Закупки, предусматривающие одновременную подготовку проектной документации и (или) выполнение инженерных изысканий, выполнение работ по строительству, реконструкции и (или) капитального ремонта объекта капитального строительства, и (или) сносу объекта </w:t>
      </w:r>
      <w:r w:rsidR="009610B9" w:rsidRPr="009610B9">
        <w:rPr>
          <w:rFonts w:ascii="Times New Roman" w:hAnsi="Times New Roman" w:cs="Times New Roman"/>
          <w:sz w:val="24"/>
          <w:szCs w:val="24"/>
        </w:rPr>
        <w:lastRenderedPageBreak/>
        <w:t xml:space="preserve">капитального строительства, и (или) поставку необходимого для эксплуатации объекта капитального строительства оборудования, и (или) оказания услуг по осуществлению функций технического заказчика осуществляются по согласованию исполнительного органа местного самоуправления - в случае, если начальная (максимальная) цена договора не превышает 500 млн. рублей. </w:t>
      </w:r>
    </w:p>
    <w:p w14:paraId="21CF4528" w14:textId="1D12D907" w:rsidR="009610B9" w:rsidRPr="00C95BE3" w:rsidRDefault="009610B9" w:rsidP="00B44B96">
      <w:pPr>
        <w:pStyle w:val="1"/>
        <w:ind w:firstLine="709"/>
      </w:pPr>
      <w:bookmarkStart w:id="61" w:name="_Toc135142368"/>
      <w:r w:rsidRPr="00C95BE3">
        <w:t>ОСОБЕННОСТИ ПРОВЕДЕНИЯ ЗАКУПОК С НАЧАЛЬНОЙ (МАКСИМАЛЬНОЙ) ЦЕНОЙ ДОГОВОРА ОТ 100 МЛН. РУБЛЕЙ</w:t>
      </w:r>
      <w:r w:rsidR="00C95BE3" w:rsidRPr="00C95BE3">
        <w:t xml:space="preserve"> </w:t>
      </w:r>
      <w:r w:rsidRPr="00C95BE3">
        <w:t>(ВКЛЮЧИТЕЛЬНО)</w:t>
      </w:r>
      <w:bookmarkEnd w:id="61"/>
    </w:p>
    <w:p w14:paraId="279CCF12" w14:textId="77777777" w:rsidR="009610B9" w:rsidRPr="00C95BE3" w:rsidRDefault="009610B9" w:rsidP="00B44B96">
      <w:pPr>
        <w:pStyle w:val="1"/>
        <w:ind w:firstLine="709"/>
      </w:pPr>
      <w:bookmarkStart w:id="62" w:name="_Toc135142369"/>
      <w:r w:rsidRPr="00C95BE3">
        <w:t>49. Особенности проведения закупок с начальной (максимальной) ценой договора от 100 млн. рублей (включительно)</w:t>
      </w:r>
      <w:bookmarkEnd w:id="62"/>
    </w:p>
    <w:p w14:paraId="45C0C094" w14:textId="28050FB2" w:rsidR="009610B9" w:rsidRPr="009610B9" w:rsidRDefault="003E41E7"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49.1. </w:t>
      </w:r>
      <w:r w:rsidR="009610B9" w:rsidRPr="009610B9">
        <w:rPr>
          <w:rFonts w:ascii="Times New Roman" w:hAnsi="Times New Roman" w:cs="Times New Roman"/>
          <w:sz w:val="24"/>
          <w:szCs w:val="24"/>
        </w:rPr>
        <w:t>Определение поставщиков (подрядчиков, исполнителей) по закупкам товаров (работ, услуг) с начальной (максимальной) ценой договора от 100 млн. рублей (включительно) осуществляет исполнительный орган местного самоуправления с Заказчиком.</w:t>
      </w:r>
    </w:p>
    <w:p w14:paraId="0EA8BBD8" w14:textId="2FA518F3" w:rsidR="009610B9" w:rsidRPr="009610B9" w:rsidRDefault="003E41E7" w:rsidP="00B44B96">
      <w:pPr>
        <w:ind w:firstLine="709"/>
        <w:jc w:val="both"/>
        <w:rPr>
          <w:rFonts w:ascii="Times New Roman" w:hAnsi="Times New Roman" w:cs="Times New Roman"/>
          <w:sz w:val="24"/>
          <w:szCs w:val="24"/>
        </w:rPr>
      </w:pPr>
      <w:r>
        <w:rPr>
          <w:rFonts w:ascii="Times New Roman" w:hAnsi="Times New Roman" w:cs="Times New Roman"/>
          <w:sz w:val="24"/>
          <w:szCs w:val="24"/>
        </w:rPr>
        <w:t xml:space="preserve">49.2. </w:t>
      </w:r>
      <w:r w:rsidR="009610B9" w:rsidRPr="009610B9">
        <w:rPr>
          <w:rFonts w:ascii="Times New Roman" w:hAnsi="Times New Roman" w:cs="Times New Roman"/>
          <w:sz w:val="24"/>
          <w:szCs w:val="24"/>
        </w:rPr>
        <w:t>По решению исполнительного органа местного самоуправления Заказчик может самостоятельно осуществлять определения поставщиков (подрядчиков, исполнителей) по закупкам товаров (работ, услуг) с начальной (максимальной) ценой договора от 100 млн. рублей (включительно).</w:t>
      </w:r>
    </w:p>
    <w:p w14:paraId="7A3B0B48" w14:textId="77777777" w:rsidR="009610B9" w:rsidRPr="009610B9" w:rsidRDefault="009610B9" w:rsidP="00B44B96">
      <w:pPr>
        <w:ind w:firstLine="709"/>
        <w:jc w:val="both"/>
        <w:rPr>
          <w:rFonts w:ascii="Times New Roman" w:hAnsi="Times New Roman" w:cs="Times New Roman"/>
          <w:sz w:val="24"/>
          <w:szCs w:val="24"/>
        </w:rPr>
      </w:pPr>
      <w:r w:rsidRPr="009610B9">
        <w:rPr>
          <w:rFonts w:ascii="Times New Roman" w:hAnsi="Times New Roman" w:cs="Times New Roman"/>
          <w:sz w:val="24"/>
          <w:szCs w:val="24"/>
        </w:rPr>
        <w:t xml:space="preserve"> </w:t>
      </w:r>
    </w:p>
    <w:p w14:paraId="2936B728" w14:textId="77777777" w:rsidR="00C95BE3" w:rsidRDefault="00C95BE3" w:rsidP="00B44B96">
      <w:pPr>
        <w:ind w:firstLine="709"/>
        <w:rPr>
          <w:rFonts w:ascii="Times New Roman" w:hAnsi="Times New Roman" w:cs="Times New Roman"/>
          <w:b/>
          <w:bCs/>
          <w:sz w:val="24"/>
          <w:szCs w:val="24"/>
        </w:rPr>
      </w:pPr>
      <w:r>
        <w:rPr>
          <w:rFonts w:ascii="Times New Roman" w:hAnsi="Times New Roman" w:cs="Times New Roman"/>
          <w:b/>
          <w:bCs/>
          <w:sz w:val="24"/>
          <w:szCs w:val="24"/>
        </w:rPr>
        <w:br w:type="page"/>
      </w:r>
    </w:p>
    <w:p w14:paraId="0CAD97CF" w14:textId="77777777" w:rsidR="00EC0E79" w:rsidRPr="00EC0E79" w:rsidRDefault="00EC0E79" w:rsidP="00B44B96">
      <w:pPr>
        <w:spacing w:after="0" w:line="240" w:lineRule="auto"/>
        <w:ind w:left="4536" w:firstLine="709"/>
        <w:contextualSpacing/>
        <w:jc w:val="right"/>
        <w:rPr>
          <w:rFonts w:ascii="Times New Roman" w:eastAsia="Calibri" w:hAnsi="Times New Roman" w:cs="Times New Roman"/>
          <w:bCs/>
          <w:kern w:val="0"/>
          <w:lang w:eastAsia="ru-RU"/>
          <w14:ligatures w14:val="none"/>
        </w:rPr>
      </w:pPr>
      <w:r w:rsidRPr="00EC0E79">
        <w:rPr>
          <w:rFonts w:ascii="Times New Roman" w:eastAsia="Calibri" w:hAnsi="Times New Roman" w:cs="Times New Roman"/>
          <w:bCs/>
          <w:kern w:val="0"/>
          <w:lang w:eastAsia="ru-RU"/>
          <w14:ligatures w14:val="none"/>
        </w:rPr>
        <w:lastRenderedPageBreak/>
        <w:t>Приложение № 1</w:t>
      </w:r>
    </w:p>
    <w:p w14:paraId="7AA599D1" w14:textId="77777777" w:rsidR="00EC0E79" w:rsidRPr="00EC0E79" w:rsidRDefault="00EC0E79" w:rsidP="00B44B96">
      <w:pPr>
        <w:spacing w:after="0" w:line="240" w:lineRule="auto"/>
        <w:ind w:left="4536" w:firstLine="709"/>
        <w:contextualSpacing/>
        <w:jc w:val="right"/>
        <w:rPr>
          <w:rFonts w:ascii="Times New Roman" w:eastAsia="Calibri" w:hAnsi="Times New Roman" w:cs="Times New Roman"/>
          <w:bCs/>
          <w:kern w:val="0"/>
          <w:lang w:eastAsia="ru-RU"/>
          <w14:ligatures w14:val="none"/>
        </w:rPr>
      </w:pPr>
      <w:r w:rsidRPr="00EC0E79">
        <w:rPr>
          <w:rFonts w:ascii="Times New Roman" w:eastAsia="Calibri" w:hAnsi="Times New Roman" w:cs="Times New Roman"/>
          <w:bCs/>
          <w:kern w:val="0"/>
          <w:lang w:eastAsia="ru-RU"/>
          <w14:ligatures w14:val="none"/>
        </w:rPr>
        <w:t xml:space="preserve">к Положению о закупке товаров, работ, услуг </w:t>
      </w:r>
    </w:p>
    <w:p w14:paraId="3E0ADAEA" w14:textId="77777777" w:rsidR="00EC0E79" w:rsidRPr="00EC0E79" w:rsidRDefault="00EC0E79" w:rsidP="00B44B96">
      <w:pPr>
        <w:spacing w:after="0" w:line="240" w:lineRule="auto"/>
        <w:ind w:left="4111" w:firstLine="709"/>
        <w:contextualSpacing/>
        <w:jc w:val="right"/>
        <w:rPr>
          <w:rFonts w:ascii="Times New Roman" w:eastAsia="Calibri" w:hAnsi="Times New Roman" w:cs="Times New Roman"/>
          <w:bCs/>
          <w:kern w:val="0"/>
          <w:lang w:eastAsia="ru-RU"/>
          <w14:ligatures w14:val="none"/>
        </w:rPr>
      </w:pPr>
      <w:r w:rsidRPr="00EC0E79">
        <w:rPr>
          <w:rFonts w:ascii="Times New Roman" w:eastAsia="Calibri" w:hAnsi="Times New Roman" w:cs="Times New Roman"/>
          <w:bCs/>
          <w:kern w:val="0"/>
          <w:lang w:eastAsia="ru-RU"/>
          <w14:ligatures w14:val="none"/>
        </w:rPr>
        <w:t xml:space="preserve">для </w:t>
      </w:r>
      <w:r w:rsidRPr="00EC0E79">
        <w:rPr>
          <w:rFonts w:ascii="Times New Roman" w:eastAsia="Times New Roman" w:hAnsi="Times New Roman" w:cs="Times New Roman"/>
          <w:kern w:val="0"/>
          <w:sz w:val="24"/>
          <w:szCs w:val="24"/>
          <w:lang w:eastAsia="ru-RU"/>
          <w14:ligatures w14:val="none"/>
        </w:rPr>
        <w:t>Муниципального автономного учреждения культуры городского округа Троицк в городе Москве «Троицкая библиотека №2»</w:t>
      </w:r>
    </w:p>
    <w:p w14:paraId="01D58B32" w14:textId="77777777" w:rsidR="009610B9" w:rsidRPr="009610B9" w:rsidRDefault="009610B9" w:rsidP="00B44B96">
      <w:pPr>
        <w:ind w:firstLine="709"/>
        <w:jc w:val="right"/>
        <w:rPr>
          <w:rFonts w:ascii="Times New Roman" w:hAnsi="Times New Roman" w:cs="Times New Roman"/>
          <w:sz w:val="24"/>
          <w:szCs w:val="24"/>
        </w:rPr>
      </w:pPr>
    </w:p>
    <w:p w14:paraId="3B445532" w14:textId="78D0F69A" w:rsidR="009610B9" w:rsidRPr="009610B9" w:rsidRDefault="009610B9" w:rsidP="00B44B96">
      <w:pPr>
        <w:pStyle w:val="1"/>
        <w:ind w:firstLine="709"/>
      </w:pPr>
      <w:bookmarkStart w:id="63" w:name="_Toc135142370"/>
      <w:r w:rsidRPr="009610B9">
        <w:t>ПЕРЕЧЕНЬ ОТДЕЛЬНЫХ ВИДОВ ТОВАРОВ, РАБОТ, УСЛУГ, ВКЛЮЧАЮЩИЙ ДОПОЛНИТЕЛЬНЫЕ ТРЕБОВАНИЯ К УЧАСТНИКАМ ПРОЦЕДУРЫ ЗАКУПКИ, А ТАКЖЕ ПЕРЕЧЕНЬ ДОКУМЕНТОВ, ПОДТВЕРЖДАЮЩИХ СООТВЕТСТВИЕ</w:t>
      </w:r>
      <w:r w:rsidR="00EC0E79">
        <w:t xml:space="preserve"> </w:t>
      </w:r>
      <w:r w:rsidRPr="009610B9">
        <w:t>УЧАСТНИКОВ ПРОЦЕДУРЫ ЗАКУПКИ УКАЗАННЫМ ДОПОЛНИТЕЛЬНЫМ ТРЕБОВАНИЯМ</w:t>
      </w:r>
      <w:bookmarkEnd w:id="63"/>
    </w:p>
    <w:p w14:paraId="47853DA6" w14:textId="77777777" w:rsidR="009610B9" w:rsidRPr="009610B9" w:rsidRDefault="009610B9" w:rsidP="00B44B96">
      <w:pPr>
        <w:ind w:firstLine="709"/>
        <w:jc w:val="both"/>
        <w:rPr>
          <w:rFonts w:ascii="Times New Roman" w:hAnsi="Times New Roman" w:cs="Times New Roman"/>
          <w:sz w:val="24"/>
          <w:szCs w:val="24"/>
        </w:rPr>
      </w:pPr>
    </w:p>
    <w:tbl>
      <w:tblPr>
        <w:tblStyle w:val="a3"/>
        <w:tblW w:w="10348" w:type="dxa"/>
        <w:tblInd w:w="-5" w:type="dxa"/>
        <w:tblLook w:val="04A0" w:firstRow="1" w:lastRow="0" w:firstColumn="1" w:lastColumn="0" w:noHBand="0" w:noVBand="1"/>
      </w:tblPr>
      <w:tblGrid>
        <w:gridCol w:w="715"/>
        <w:gridCol w:w="2410"/>
        <w:gridCol w:w="3119"/>
        <w:gridCol w:w="4104"/>
      </w:tblGrid>
      <w:tr w:rsidR="00C95BE3" w:rsidRPr="00C95BE3" w14:paraId="0B3559B6" w14:textId="77777777" w:rsidTr="00C95BE3">
        <w:tc>
          <w:tcPr>
            <w:tcW w:w="715" w:type="dxa"/>
          </w:tcPr>
          <w:p w14:paraId="6B15FD0C" w14:textId="77777777" w:rsidR="00C95BE3" w:rsidRPr="00C95BE3" w:rsidRDefault="00C95BE3" w:rsidP="00B44B96">
            <w:pPr>
              <w:spacing w:line="254" w:lineRule="auto"/>
              <w:ind w:firstLine="709"/>
              <w:jc w:val="center"/>
              <w:rPr>
                <w:rFonts w:ascii="Times New Roman" w:eastAsia="Times New Roman" w:hAnsi="Times New Roman"/>
                <w:b/>
                <w:lang w:eastAsia="ru-RU"/>
              </w:rPr>
            </w:pPr>
            <w:r w:rsidRPr="00C95BE3">
              <w:rPr>
                <w:rFonts w:ascii="Times New Roman" w:eastAsia="Times New Roman" w:hAnsi="Times New Roman"/>
                <w:b/>
                <w:lang w:eastAsia="ru-RU"/>
              </w:rPr>
              <w:t>№ п/п</w:t>
            </w:r>
          </w:p>
        </w:tc>
        <w:tc>
          <w:tcPr>
            <w:tcW w:w="2410" w:type="dxa"/>
          </w:tcPr>
          <w:p w14:paraId="45999531" w14:textId="77777777" w:rsidR="00C95BE3" w:rsidRPr="00C95BE3" w:rsidRDefault="00C95BE3" w:rsidP="00B44B96">
            <w:pPr>
              <w:autoSpaceDE w:val="0"/>
              <w:autoSpaceDN w:val="0"/>
              <w:adjustRightInd w:val="0"/>
              <w:spacing w:line="254" w:lineRule="auto"/>
              <w:ind w:firstLine="709"/>
              <w:jc w:val="center"/>
              <w:rPr>
                <w:rFonts w:ascii="Times New Roman" w:eastAsia="Times New Roman" w:hAnsi="Times New Roman"/>
                <w:b/>
                <w:lang w:eastAsia="ru-RU"/>
              </w:rPr>
            </w:pPr>
            <w:r w:rsidRPr="00C95BE3">
              <w:rPr>
                <w:rFonts w:ascii="Times New Roman" w:eastAsia="Times New Roman" w:hAnsi="Times New Roman"/>
                <w:b/>
                <w:lang w:eastAsia="ru-RU"/>
              </w:rPr>
              <w:t>Наименование отдельных видов товаров, работ, услуг, являющихся объектом закупки</w:t>
            </w:r>
          </w:p>
        </w:tc>
        <w:tc>
          <w:tcPr>
            <w:tcW w:w="3119" w:type="dxa"/>
          </w:tcPr>
          <w:p w14:paraId="2FFD5EEE" w14:textId="77777777" w:rsidR="00C95BE3" w:rsidRPr="00C95BE3" w:rsidRDefault="00C95BE3" w:rsidP="00B44B96">
            <w:pPr>
              <w:autoSpaceDE w:val="0"/>
              <w:autoSpaceDN w:val="0"/>
              <w:adjustRightInd w:val="0"/>
              <w:spacing w:line="254" w:lineRule="auto"/>
              <w:ind w:firstLine="709"/>
              <w:jc w:val="center"/>
              <w:rPr>
                <w:rFonts w:ascii="Times New Roman" w:eastAsia="Times New Roman" w:hAnsi="Times New Roman"/>
                <w:b/>
                <w:lang w:eastAsia="ru-RU"/>
              </w:rPr>
            </w:pPr>
            <w:r w:rsidRPr="00C95BE3">
              <w:rPr>
                <w:rFonts w:ascii="Times New Roman" w:eastAsia="Times New Roman" w:hAnsi="Times New Roman"/>
                <w:b/>
                <w:lang w:eastAsia="ru-RU"/>
              </w:rPr>
              <w:t>Дополнительные требования к участникам закупки</w:t>
            </w:r>
          </w:p>
        </w:tc>
        <w:tc>
          <w:tcPr>
            <w:tcW w:w="4104" w:type="dxa"/>
          </w:tcPr>
          <w:p w14:paraId="262F9A0B" w14:textId="77777777" w:rsidR="00C95BE3" w:rsidRPr="00C95BE3" w:rsidRDefault="00C95BE3" w:rsidP="00B44B96">
            <w:pPr>
              <w:autoSpaceDE w:val="0"/>
              <w:autoSpaceDN w:val="0"/>
              <w:adjustRightInd w:val="0"/>
              <w:spacing w:line="254" w:lineRule="auto"/>
              <w:ind w:firstLine="709"/>
              <w:jc w:val="center"/>
              <w:rPr>
                <w:rFonts w:ascii="Times New Roman" w:eastAsia="Times New Roman" w:hAnsi="Times New Roman"/>
                <w:b/>
                <w:lang w:eastAsia="ru-RU"/>
              </w:rPr>
            </w:pPr>
            <w:r w:rsidRPr="00C95BE3">
              <w:rPr>
                <w:rFonts w:ascii="Times New Roman" w:eastAsia="Times New Roman" w:hAnsi="Times New Roman"/>
                <w:b/>
                <w:lang w:eastAsia="ru-RU"/>
              </w:rPr>
              <w:t>Информация и документы, подтверждающие соответствие участников закупки дополнительным требованиям</w:t>
            </w:r>
          </w:p>
        </w:tc>
      </w:tr>
      <w:tr w:rsidR="00C95BE3" w:rsidRPr="00C95BE3" w14:paraId="7FEEBB1A" w14:textId="77777777" w:rsidTr="00C95BE3">
        <w:tc>
          <w:tcPr>
            <w:tcW w:w="10348" w:type="dxa"/>
            <w:gridSpan w:val="4"/>
          </w:tcPr>
          <w:p w14:paraId="18BF5A0F" w14:textId="77777777" w:rsidR="00C95BE3" w:rsidRPr="00C95BE3" w:rsidRDefault="00C95BE3" w:rsidP="00B44B96">
            <w:pPr>
              <w:autoSpaceDE w:val="0"/>
              <w:autoSpaceDN w:val="0"/>
              <w:adjustRightInd w:val="0"/>
              <w:spacing w:line="254" w:lineRule="auto"/>
              <w:ind w:firstLine="709"/>
              <w:jc w:val="center"/>
              <w:rPr>
                <w:rFonts w:ascii="Times New Roman" w:eastAsia="Times New Roman" w:hAnsi="Times New Roman"/>
                <w:lang w:eastAsia="ru-RU"/>
              </w:rPr>
            </w:pPr>
            <w:r w:rsidRPr="00C95BE3">
              <w:rPr>
                <w:rFonts w:ascii="Times New Roman" w:eastAsia="Times New Roman" w:hAnsi="Times New Roman"/>
                <w:lang w:eastAsia="ru-RU"/>
              </w:rPr>
              <w:t>Раздел I. Дополнительные требования к участникам закупки в сфере культуры и культурного наследия, информация и документы, подтверждающие соответствие участников закупок таким дополнительным требованиям</w:t>
            </w:r>
          </w:p>
        </w:tc>
      </w:tr>
      <w:tr w:rsidR="00C95BE3" w:rsidRPr="00C95BE3" w14:paraId="70CA1AB4" w14:textId="77777777" w:rsidTr="00C95BE3">
        <w:tc>
          <w:tcPr>
            <w:tcW w:w="715" w:type="dxa"/>
          </w:tcPr>
          <w:p w14:paraId="048CC37E"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w:t>
            </w:r>
          </w:p>
        </w:tc>
        <w:tc>
          <w:tcPr>
            <w:tcW w:w="2410" w:type="dxa"/>
          </w:tcPr>
          <w:p w14:paraId="273473BE"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 xml:space="preserve">Работы по сохранению объектов культурного наследия (памятников истории и культуры) народов Российской Федерации </w:t>
            </w:r>
            <w:r w:rsidRPr="00C95BE3">
              <w:rPr>
                <w:rFonts w:ascii="Times New Roman" w:eastAsia="Times New Roman" w:hAnsi="Times New Roman"/>
                <w:lang w:eastAsia="ru-RU"/>
              </w:rPr>
              <w:br/>
              <w:t>(далее - объект культурного наследия), при которых затрагиваются конструктивные и другие характеристики надежности и безопасности таких объектов</w:t>
            </w:r>
          </w:p>
        </w:tc>
        <w:tc>
          <w:tcPr>
            <w:tcW w:w="3119" w:type="dxa"/>
          </w:tcPr>
          <w:p w14:paraId="224917FE"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 xml:space="preserve">Наличие опыта исполнения участником закупки контракта, заключенного в соответствии с требованиями Федерального закона </w:t>
            </w:r>
            <w:r w:rsidRPr="00C95BE3">
              <w:rPr>
                <w:rFonts w:ascii="Times New Roman" w:eastAsia="Times New Roman" w:hAnsi="Times New Roman"/>
                <w:lang w:eastAsia="ru-RU"/>
              </w:rPr>
              <w:br/>
              <w:t xml:space="preserve">от 05.04.2013 № 44-ФЗ "О контрактной системе в сфере закупок товаров, работ, услуг для обеспечения государственных и муниципальных нужд" (далее - контракт) или договора, заключенного в соответствии с Федеральным законом от 18.07.2011 </w:t>
            </w:r>
            <w:r w:rsidRPr="00C95BE3">
              <w:rPr>
                <w:rFonts w:ascii="Times New Roman" w:eastAsia="Times New Roman" w:hAnsi="Times New Roman"/>
                <w:lang w:eastAsia="ru-RU"/>
              </w:rPr>
              <w:br/>
              <w:t>№ 223-ФЗ "О закупках товаров, работ, услуг отдельными видами юридических лиц" (далее - договор),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tc>
        <w:tc>
          <w:tcPr>
            <w:tcW w:w="4104" w:type="dxa"/>
          </w:tcPr>
          <w:p w14:paraId="692A2830" w14:textId="77777777" w:rsidR="00C95BE3" w:rsidRPr="00C95BE3" w:rsidRDefault="00C95BE3" w:rsidP="00B44B96">
            <w:pPr>
              <w:widowControl w:val="0"/>
              <w:autoSpaceDE w:val="0"/>
              <w:autoSpaceDN w:val="0"/>
              <w:adjustRightInd w:val="0"/>
              <w:spacing w:line="256" w:lineRule="auto"/>
              <w:ind w:firstLine="709"/>
              <w:rPr>
                <w:rFonts w:ascii="Times New Roman" w:eastAsia="Times New Roman" w:hAnsi="Times New Roman"/>
                <w:lang w:eastAsia="ru-RU"/>
              </w:rPr>
            </w:pPr>
            <w:r w:rsidRPr="00C95BE3">
              <w:rPr>
                <w:rFonts w:ascii="Times New Roman" w:eastAsia="Times New Roman" w:hAnsi="Times New Roman"/>
                <w:lang w:eastAsia="ru-RU"/>
              </w:rPr>
              <w:t>1) исполненный договор (контракт);</w:t>
            </w:r>
          </w:p>
          <w:p w14:paraId="1154AD21" w14:textId="77777777" w:rsidR="00C95BE3" w:rsidRPr="00C95BE3" w:rsidRDefault="00C95BE3" w:rsidP="00B44B96">
            <w:pPr>
              <w:widowControl w:val="0"/>
              <w:autoSpaceDE w:val="0"/>
              <w:autoSpaceDN w:val="0"/>
              <w:adjustRightInd w:val="0"/>
              <w:spacing w:line="256" w:lineRule="auto"/>
              <w:ind w:firstLine="709"/>
              <w:rPr>
                <w:rFonts w:ascii="Times New Roman" w:eastAsia="Times New Roman" w:hAnsi="Times New Roman"/>
                <w:lang w:eastAsia="ru-RU"/>
              </w:rPr>
            </w:pPr>
            <w:r w:rsidRPr="00C95BE3">
              <w:rPr>
                <w:rFonts w:ascii="Times New Roman" w:eastAsia="Times New Roman" w:hAnsi="Times New Roman"/>
                <w:lang w:eastAsia="ru-RU"/>
              </w:rPr>
              <w:t>2) акт выполненных работ, подтверждающий цену выполненных работ;</w:t>
            </w:r>
          </w:p>
          <w:p w14:paraId="78828FD8" w14:textId="77777777" w:rsidR="00C95BE3" w:rsidRPr="00C95BE3" w:rsidRDefault="00C95BE3" w:rsidP="00B44B96">
            <w:pPr>
              <w:widowControl w:val="0"/>
              <w:autoSpaceDE w:val="0"/>
              <w:autoSpaceDN w:val="0"/>
              <w:adjustRightInd w:val="0"/>
              <w:spacing w:line="256" w:lineRule="auto"/>
              <w:ind w:firstLine="709"/>
              <w:rPr>
                <w:rFonts w:ascii="Times New Roman" w:eastAsia="Times New Roman" w:hAnsi="Times New Roman"/>
                <w:lang w:eastAsia="ru-RU"/>
              </w:rPr>
            </w:pPr>
            <w:r w:rsidRPr="00C95BE3">
              <w:rPr>
                <w:rFonts w:ascii="Times New Roman" w:eastAsia="Times New Roman" w:hAnsi="Times New Roman"/>
                <w:lang w:eastAsia="ru-RU"/>
              </w:rPr>
              <w:t>3) акт приемки выполненных работ по сохранению объекта культурного наследия;</w:t>
            </w:r>
          </w:p>
          <w:p w14:paraId="43D54EE6" w14:textId="77777777" w:rsidR="00C95BE3" w:rsidRPr="00C95BE3" w:rsidRDefault="00C95BE3" w:rsidP="00B44B96">
            <w:pPr>
              <w:widowControl w:val="0"/>
              <w:autoSpaceDE w:val="0"/>
              <w:autoSpaceDN w:val="0"/>
              <w:adjustRightInd w:val="0"/>
              <w:spacing w:line="256" w:lineRule="auto"/>
              <w:ind w:firstLine="709"/>
              <w:rPr>
                <w:rFonts w:ascii="Times New Roman" w:eastAsia="Times New Roman" w:hAnsi="Times New Roman"/>
                <w:lang w:eastAsia="ru-RU"/>
              </w:rPr>
            </w:pPr>
            <w:r w:rsidRPr="00C95BE3">
              <w:rPr>
                <w:rFonts w:ascii="Times New Roman" w:eastAsia="Times New Roman" w:hAnsi="Times New Roman"/>
                <w:lang w:eastAsia="ru-RU"/>
              </w:rPr>
              <w:t>4) разрешение на ввод объекта капитального строительства в эксплуатацию</w:t>
            </w:r>
          </w:p>
          <w:p w14:paraId="6940AA17" w14:textId="77777777" w:rsidR="00C95BE3" w:rsidRPr="00C95BE3" w:rsidRDefault="00C95BE3" w:rsidP="00B44B96">
            <w:pPr>
              <w:widowControl w:val="0"/>
              <w:autoSpaceDE w:val="0"/>
              <w:autoSpaceDN w:val="0"/>
              <w:adjustRightInd w:val="0"/>
              <w:spacing w:line="256" w:lineRule="auto"/>
              <w:ind w:firstLine="709"/>
              <w:rPr>
                <w:rFonts w:ascii="Times New Roman" w:eastAsia="Times New Roman" w:hAnsi="Times New Roman"/>
                <w:lang w:eastAsia="ru-RU"/>
              </w:rPr>
            </w:pPr>
            <w:r w:rsidRPr="00C95BE3">
              <w:rPr>
                <w:rFonts w:ascii="Times New Roman" w:eastAsia="Times New Roman" w:hAnsi="Times New Roman"/>
                <w:lang w:eastAsia="ru-RU"/>
              </w:rPr>
              <w:t>(за исключением случаев, при которых такое разрешение не выдается в соответствии с законодательством о градостроительной деятельности)</w:t>
            </w:r>
          </w:p>
        </w:tc>
      </w:tr>
      <w:tr w:rsidR="00C95BE3" w:rsidRPr="00C95BE3" w14:paraId="1A4340D6" w14:textId="77777777" w:rsidTr="00C95BE3">
        <w:tc>
          <w:tcPr>
            <w:tcW w:w="715" w:type="dxa"/>
          </w:tcPr>
          <w:p w14:paraId="146F703E"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w:t>
            </w:r>
          </w:p>
        </w:tc>
        <w:tc>
          <w:tcPr>
            <w:tcW w:w="2410" w:type="dxa"/>
          </w:tcPr>
          <w:p w14:paraId="1231AFF3"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 xml:space="preserve">Работы по сохранению объектов культурного наследия, при которых не затрагиваются </w:t>
            </w:r>
            <w:r w:rsidRPr="00C95BE3">
              <w:rPr>
                <w:rFonts w:ascii="Times New Roman" w:eastAsia="Times New Roman" w:hAnsi="Times New Roman"/>
                <w:lang w:eastAsia="ru-RU"/>
              </w:rPr>
              <w:lastRenderedPageBreak/>
              <w:t>конструктивные и другие характеристики надежности и безопасности таких объектов</w:t>
            </w:r>
          </w:p>
        </w:tc>
        <w:tc>
          <w:tcPr>
            <w:tcW w:w="3119" w:type="dxa"/>
          </w:tcPr>
          <w:p w14:paraId="1737C450"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lastRenderedPageBreak/>
              <w:t>Наличие у участника закупки следующего опыта выполнения работ:</w:t>
            </w:r>
          </w:p>
          <w:p w14:paraId="5172EC08"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bookmarkStart w:id="64" w:name="Par24"/>
            <w:bookmarkEnd w:id="64"/>
            <w:r w:rsidRPr="00C95BE3">
              <w:rPr>
                <w:rFonts w:ascii="Times New Roman" w:eastAsia="Times New Roman" w:hAnsi="Times New Roman"/>
                <w:lang w:eastAsia="ru-RU"/>
              </w:rPr>
              <w:t xml:space="preserve">1) опыт исполнения договора (контракта), </w:t>
            </w:r>
            <w:r w:rsidRPr="00C95BE3">
              <w:rPr>
                <w:rFonts w:ascii="Times New Roman" w:eastAsia="Times New Roman" w:hAnsi="Times New Roman"/>
                <w:lang w:eastAsia="ru-RU"/>
              </w:rPr>
              <w:lastRenderedPageBreak/>
              <w:t>предусматривающего выполнение работ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p w14:paraId="40D5C6DF"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bookmarkStart w:id="65" w:name="Par25"/>
            <w:bookmarkEnd w:id="65"/>
            <w:r w:rsidRPr="00C95BE3">
              <w:rPr>
                <w:rFonts w:ascii="Times New Roman" w:eastAsia="Times New Roman" w:hAnsi="Times New Roman"/>
                <w:lang w:eastAsia="ru-RU"/>
              </w:rPr>
              <w:t>2) опыт исполнения договора (контракта),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14:paraId="643B3C4A" w14:textId="77777777" w:rsidR="00C95BE3" w:rsidRPr="00C95BE3" w:rsidRDefault="00C95BE3" w:rsidP="00B44B96">
            <w:pPr>
              <w:autoSpaceDE w:val="0"/>
              <w:autoSpaceDN w:val="0"/>
              <w:adjustRightInd w:val="0"/>
              <w:spacing w:line="254" w:lineRule="auto"/>
              <w:ind w:left="20" w:firstLine="709"/>
              <w:rPr>
                <w:rFonts w:ascii="Times New Roman" w:eastAsia="Times New Roman" w:hAnsi="Times New Roman"/>
                <w:lang w:eastAsia="ru-RU"/>
              </w:rPr>
            </w:pPr>
            <w:r w:rsidRPr="00C95BE3">
              <w:rPr>
                <w:rFonts w:ascii="Times New Roman" w:eastAsia="Times New Roman" w:hAnsi="Times New Roman"/>
                <w:lang w:eastAsia="ru-RU"/>
              </w:rPr>
              <w:t>Цена выполненных работ по договору(контракту), предусмотренному пунктом 1 или 2 настоящей графы настоящей позиции, должна составлять не менее 20 процентов начальной (максимальной) цены договора, заключаемого по результатам определения поставщика (подрядчика, исполнителя)</w:t>
            </w:r>
          </w:p>
        </w:tc>
        <w:tc>
          <w:tcPr>
            <w:tcW w:w="4104" w:type="dxa"/>
          </w:tcPr>
          <w:p w14:paraId="4F84D692"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lastRenderedPageBreak/>
              <w:t>В случае наличия опыта, предусмотренного пунктом 1 графы "Дополнительные требования к участникам закупки" настоящей позиции:</w:t>
            </w:r>
          </w:p>
          <w:p w14:paraId="36288A43"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lastRenderedPageBreak/>
              <w:t>1) исполненный договор (контракт);</w:t>
            </w:r>
          </w:p>
          <w:p w14:paraId="4C4D0368"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акт выполненных работ, подтверждающий цену выполненных работ;</w:t>
            </w:r>
          </w:p>
          <w:p w14:paraId="4188892B"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3) акт приемки выполненных работ по сохранению объекта культурного наследия.</w:t>
            </w:r>
          </w:p>
          <w:p w14:paraId="2E030F0A"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В случае наличия опыта, предусмотренного пунктом 2 графы "Дополнительные требования к участникам закупки" настоящей позиции:</w:t>
            </w:r>
          </w:p>
          <w:p w14:paraId="4664B2FF"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 исполненный договор (контракт);</w:t>
            </w:r>
          </w:p>
          <w:p w14:paraId="2033BB9A"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акт выполненных работ, подтверждающий цену выполненных работ;</w:t>
            </w:r>
          </w:p>
          <w:p w14:paraId="7BB0CA0D"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3) акт приемки выполненных работ по сохранению объекта культурного наследия;</w:t>
            </w:r>
          </w:p>
          <w:p w14:paraId="48443D06"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4) разрешение на ввод объекта капитального строительства в эксплуатацию</w:t>
            </w:r>
          </w:p>
          <w:p w14:paraId="7CE5E305"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(за исключением случаев, при которых такое разрешение не выдается в соответствии с законодательством о градостроительной деятельности)</w:t>
            </w:r>
          </w:p>
        </w:tc>
      </w:tr>
      <w:tr w:rsidR="00C95BE3" w:rsidRPr="00C95BE3" w14:paraId="6E1D390D" w14:textId="77777777" w:rsidTr="00C95BE3">
        <w:tc>
          <w:tcPr>
            <w:tcW w:w="715" w:type="dxa"/>
          </w:tcPr>
          <w:p w14:paraId="211B1BB3"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lastRenderedPageBreak/>
              <w:t>3.</w:t>
            </w:r>
          </w:p>
        </w:tc>
        <w:tc>
          <w:tcPr>
            <w:tcW w:w="2410" w:type="dxa"/>
          </w:tcPr>
          <w:p w14:paraId="28026038"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 xml:space="preserve">Работы по реставрации музейных предметов и музейных коллекций, включенных в состав Музейного фонда Российской Федерации </w:t>
            </w:r>
          </w:p>
        </w:tc>
        <w:tc>
          <w:tcPr>
            <w:tcW w:w="3119" w:type="dxa"/>
          </w:tcPr>
          <w:p w14:paraId="7E32150A"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Наличие опыта исполнения участником закупки договора (контракта), предусматривающего выполнение работ по реставрации музейных предметов и музейных коллекций, включенных в состав Музейного фонда Российской Федерации.</w:t>
            </w:r>
          </w:p>
          <w:p w14:paraId="625E1286"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Цена выполненных работ по договору (контракту) должна составлять не менее 20 процентов начальной (максимальной) цены договора, заключаемого по результатам определения поставщика (подрядчика, исполнителя)</w:t>
            </w:r>
          </w:p>
        </w:tc>
        <w:tc>
          <w:tcPr>
            <w:tcW w:w="4104" w:type="dxa"/>
          </w:tcPr>
          <w:p w14:paraId="4DF97C1D"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 исполненный договор (контракт);</w:t>
            </w:r>
          </w:p>
          <w:p w14:paraId="771B51C7"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акт выполненных работ, подтверждающий цену выполненных работ</w:t>
            </w:r>
          </w:p>
        </w:tc>
      </w:tr>
      <w:tr w:rsidR="00C95BE3" w:rsidRPr="00C95BE3" w14:paraId="124656DF" w14:textId="77777777" w:rsidTr="00C95BE3">
        <w:tc>
          <w:tcPr>
            <w:tcW w:w="715" w:type="dxa"/>
          </w:tcPr>
          <w:p w14:paraId="72228801"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4.</w:t>
            </w:r>
          </w:p>
        </w:tc>
        <w:tc>
          <w:tcPr>
            <w:tcW w:w="2410" w:type="dxa"/>
          </w:tcPr>
          <w:p w14:paraId="31C877F0"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 xml:space="preserve">Работы по реставрации документов Архивного фонда Российской Федерации, особо ценных и редких документов, входящих в состав библиотечных </w:t>
            </w:r>
            <w:r w:rsidRPr="00C95BE3">
              <w:rPr>
                <w:rFonts w:ascii="Times New Roman" w:eastAsia="Times New Roman" w:hAnsi="Times New Roman"/>
                <w:lang w:eastAsia="ru-RU"/>
              </w:rPr>
              <w:lastRenderedPageBreak/>
              <w:t>фондов</w:t>
            </w:r>
          </w:p>
        </w:tc>
        <w:tc>
          <w:tcPr>
            <w:tcW w:w="3119" w:type="dxa"/>
          </w:tcPr>
          <w:p w14:paraId="72AE097A"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lastRenderedPageBreak/>
              <w:t xml:space="preserve">Наличие опыта исполнения участником закупки договора (контракта), предусматривающего выполнение работ по реставрации документов Архивного фонда Российской Федерации, особо ценных и </w:t>
            </w:r>
            <w:r w:rsidRPr="00C95BE3">
              <w:rPr>
                <w:rFonts w:ascii="Times New Roman" w:eastAsia="Times New Roman" w:hAnsi="Times New Roman"/>
                <w:lang w:eastAsia="ru-RU"/>
              </w:rPr>
              <w:lastRenderedPageBreak/>
              <w:t>редких документов, входящих в состав библиотечных фондов.</w:t>
            </w:r>
          </w:p>
          <w:p w14:paraId="19AE7E9D"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Цена выполненных работ по договору (контракту) должна составлять не менее 20 процентов начальной (максимальной) цены договора, заключаемого по результатам определения поставщика (подрядчика, исполнителя)</w:t>
            </w:r>
          </w:p>
        </w:tc>
        <w:tc>
          <w:tcPr>
            <w:tcW w:w="4104" w:type="dxa"/>
          </w:tcPr>
          <w:p w14:paraId="563C1916"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lastRenderedPageBreak/>
              <w:t>1) исполненный договор (контракт);</w:t>
            </w:r>
          </w:p>
          <w:p w14:paraId="5A9B48D7"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акт выполненных работ, подтверждающий цену выполненных работ</w:t>
            </w:r>
          </w:p>
        </w:tc>
      </w:tr>
      <w:tr w:rsidR="00C95BE3" w:rsidRPr="00C95BE3" w14:paraId="6E375893" w14:textId="77777777" w:rsidTr="00C95BE3">
        <w:tc>
          <w:tcPr>
            <w:tcW w:w="715" w:type="dxa"/>
          </w:tcPr>
          <w:p w14:paraId="2F7F58AB"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5.</w:t>
            </w:r>
          </w:p>
        </w:tc>
        <w:tc>
          <w:tcPr>
            <w:tcW w:w="2410" w:type="dxa"/>
          </w:tcPr>
          <w:p w14:paraId="43795FAD"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Работы, услуги, связанные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tc>
        <w:tc>
          <w:tcPr>
            <w:tcW w:w="3119" w:type="dxa"/>
          </w:tcPr>
          <w:p w14:paraId="22585B99"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Наличие опыта исполнения участником закупки договора (контракта), предусматривающего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14:paraId="32BEB7B4"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Цена выполненных работ по договору (контракту) должна составлять не менее 20 процентов начальной (максимальной) цены договора, заключаемого по результатам определения поставщика (подрядчика, исполнителя)</w:t>
            </w:r>
          </w:p>
        </w:tc>
        <w:tc>
          <w:tcPr>
            <w:tcW w:w="4104" w:type="dxa"/>
          </w:tcPr>
          <w:p w14:paraId="599A33EE"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 исполненный договор (контракт);</w:t>
            </w:r>
          </w:p>
          <w:p w14:paraId="0BC70C81"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акт выполненных работ, оказанных услуг, подтверждающий цену выполненных работ, оказанных услуг</w:t>
            </w:r>
          </w:p>
        </w:tc>
      </w:tr>
      <w:tr w:rsidR="00C95BE3" w:rsidRPr="00C95BE3" w14:paraId="33209F6D" w14:textId="77777777" w:rsidTr="00C95BE3">
        <w:tc>
          <w:tcPr>
            <w:tcW w:w="10348" w:type="dxa"/>
            <w:gridSpan w:val="4"/>
          </w:tcPr>
          <w:p w14:paraId="5C4DE394" w14:textId="77777777" w:rsidR="00C95BE3" w:rsidRPr="00C95BE3" w:rsidRDefault="00C95BE3" w:rsidP="00B44B96">
            <w:pPr>
              <w:autoSpaceDE w:val="0"/>
              <w:autoSpaceDN w:val="0"/>
              <w:adjustRightInd w:val="0"/>
              <w:spacing w:line="254" w:lineRule="auto"/>
              <w:ind w:firstLine="709"/>
              <w:jc w:val="center"/>
              <w:rPr>
                <w:rFonts w:ascii="Times New Roman" w:eastAsia="Times New Roman" w:hAnsi="Times New Roman"/>
                <w:lang w:eastAsia="ru-RU"/>
              </w:rPr>
            </w:pPr>
            <w:r w:rsidRPr="00C95BE3">
              <w:rPr>
                <w:rFonts w:ascii="Times New Roman" w:eastAsia="Times New Roman" w:hAnsi="Times New Roman"/>
                <w:lang w:eastAsia="ru-RU"/>
              </w:rPr>
              <w:t>Раздел II. Дополнительные требования к участникам закупки в сфере градостроительной деятельности, информация и документы, подтверждающие соответствие участников закупок таким дополнительным требованиям</w:t>
            </w:r>
          </w:p>
        </w:tc>
      </w:tr>
      <w:tr w:rsidR="00C95BE3" w:rsidRPr="00C95BE3" w14:paraId="69B41172" w14:textId="77777777" w:rsidTr="00C95BE3">
        <w:tc>
          <w:tcPr>
            <w:tcW w:w="715" w:type="dxa"/>
          </w:tcPr>
          <w:p w14:paraId="0590D957"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6.</w:t>
            </w:r>
          </w:p>
        </w:tc>
        <w:tc>
          <w:tcPr>
            <w:tcW w:w="2410" w:type="dxa"/>
          </w:tcPr>
          <w:p w14:paraId="20EE8FB0"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Работы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tc>
        <w:tc>
          <w:tcPr>
            <w:tcW w:w="3119" w:type="dxa"/>
          </w:tcPr>
          <w:p w14:paraId="7B0B0570"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Наличие опыта исполнения участником закупки договора (контракта), предусматривающего выполнение работ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p w14:paraId="70DC83DC"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 xml:space="preserve">Цена выполненных работ по договору (контракту) должна составлять не менее </w:t>
            </w:r>
            <w:r w:rsidRPr="00C95BE3">
              <w:rPr>
                <w:rFonts w:ascii="Times New Roman" w:eastAsia="Times New Roman" w:hAnsi="Times New Roman"/>
                <w:lang w:eastAsia="ru-RU"/>
              </w:rPr>
              <w:lastRenderedPageBreak/>
              <w:t>20 процентов начальной (максимальной) цены договора, заключаемого по результатам определения поставщика (подрядчика, исполнителя)</w:t>
            </w:r>
          </w:p>
        </w:tc>
        <w:tc>
          <w:tcPr>
            <w:tcW w:w="4104" w:type="dxa"/>
          </w:tcPr>
          <w:p w14:paraId="56BB7798"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lastRenderedPageBreak/>
              <w:t>1) исполненный договор (контракт);</w:t>
            </w:r>
          </w:p>
          <w:p w14:paraId="70E7F8FA"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акт выполненных работ, подтверждающий цену выполненных работ;</w:t>
            </w:r>
          </w:p>
          <w:p w14:paraId="0E478B34"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3) положительное заключение экспертизы проектной документации и (или) результатов инженерных изысканий (за исключением случаев, при которых такое заключение не выдается в соответствии с законодательством о градостроительной деятельности)</w:t>
            </w:r>
          </w:p>
        </w:tc>
      </w:tr>
      <w:tr w:rsidR="00C95BE3" w:rsidRPr="00C95BE3" w14:paraId="3E8A1008" w14:textId="77777777" w:rsidTr="00C95BE3">
        <w:trPr>
          <w:trHeight w:val="699"/>
        </w:trPr>
        <w:tc>
          <w:tcPr>
            <w:tcW w:w="715" w:type="dxa"/>
          </w:tcPr>
          <w:p w14:paraId="3C0E2E29"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7.</w:t>
            </w:r>
          </w:p>
        </w:tc>
        <w:tc>
          <w:tcPr>
            <w:tcW w:w="2410" w:type="dxa"/>
          </w:tcPr>
          <w:p w14:paraId="070DBC61"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Работы по строительству, реконструкции объекта капитального строительства, за исключением линейного объекта</w:t>
            </w:r>
          </w:p>
        </w:tc>
        <w:tc>
          <w:tcPr>
            <w:tcW w:w="3119" w:type="dxa"/>
          </w:tcPr>
          <w:p w14:paraId="350094C7"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Наличие у участника закупки следующего опыта выполнения работ:</w:t>
            </w:r>
          </w:p>
          <w:p w14:paraId="72587154"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bookmarkStart w:id="66" w:name="Par66"/>
            <w:bookmarkEnd w:id="66"/>
            <w:r w:rsidRPr="00C95BE3">
              <w:rPr>
                <w:rFonts w:ascii="Times New Roman" w:eastAsia="Times New Roman" w:hAnsi="Times New Roman"/>
                <w:lang w:eastAsia="ru-RU"/>
              </w:rPr>
              <w:t>1) опыт исполнения договора (контракта) строительного подряда, предусматривающего выполнение работ по строительству, реконструкции объекта капитального строительства</w:t>
            </w:r>
          </w:p>
          <w:p w14:paraId="460097F4"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(за исключением линейного объекта);</w:t>
            </w:r>
          </w:p>
          <w:p w14:paraId="1FD24FF9"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bookmarkStart w:id="67" w:name="Par68"/>
            <w:bookmarkEnd w:id="67"/>
            <w:r w:rsidRPr="00C95BE3">
              <w:rPr>
                <w:rFonts w:ascii="Times New Roman" w:eastAsia="Times New Roman" w:hAnsi="Times New Roman"/>
                <w:lang w:eastAsia="ru-RU"/>
              </w:rPr>
              <w:t>2) опыт выполнения участником закупки, являющимся застройщиком, работ по строительству, реконструкции объекта капитального строительства</w:t>
            </w:r>
          </w:p>
          <w:p w14:paraId="6252BF3F"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(за исключением линейного объекта).</w:t>
            </w:r>
          </w:p>
          <w:p w14:paraId="1B7FD225"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Цена выполненных работ по договору (контракту), предусмотренных пунктами 1 и 2 настоящей графы настоящей позиции, должна составлять:</w:t>
            </w:r>
          </w:p>
          <w:p w14:paraId="11AD8B65"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не менее 50 процентов начальной (максимальной) цены договора, заключаемого по результатам определения поставщика (подрядчика, исполнителя), если начальная (максимальная) цена договора не превышает 100 млн. рублей;</w:t>
            </w:r>
          </w:p>
          <w:p w14:paraId="49C94CC6"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не менее 40 процентов начальной (максимальной) цены договора, заключаемого по результатам определения поставщика (подрядчика, исполнителя),</w:t>
            </w:r>
          </w:p>
          <w:p w14:paraId="4A9332C7"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если начальная (максимальная) цена договора составляет или превышает 100 млн. рублей, но не превышает 500 млн. рублей;</w:t>
            </w:r>
          </w:p>
          <w:p w14:paraId="0C0FD6E3"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 xml:space="preserve">не менее 30 процентов начальной (максимальной) цены договора, заключаемого по результатам определения </w:t>
            </w:r>
            <w:r w:rsidRPr="00C95BE3">
              <w:rPr>
                <w:rFonts w:ascii="Times New Roman" w:eastAsia="Times New Roman" w:hAnsi="Times New Roman"/>
                <w:lang w:eastAsia="ru-RU"/>
              </w:rPr>
              <w:lastRenderedPageBreak/>
              <w:t>поставщика (подрядчика, исполнителя),</w:t>
            </w:r>
          </w:p>
          <w:p w14:paraId="56B366BB"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если начальная (максимальная) цена договора составляет или превышает 500 млн. рублей</w:t>
            </w:r>
          </w:p>
        </w:tc>
        <w:tc>
          <w:tcPr>
            <w:tcW w:w="4104" w:type="dxa"/>
          </w:tcPr>
          <w:p w14:paraId="3B78EA7A"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lastRenderedPageBreak/>
              <w:t>В случае наличия опыта, предусмотренного пунктом 1 графы "Дополнительные требования к участникам закупки" настоящей позиции:</w:t>
            </w:r>
          </w:p>
          <w:p w14:paraId="28C81C4B"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 исполненный договор (контракт);</w:t>
            </w:r>
          </w:p>
          <w:p w14:paraId="1FF23826"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2A60C78C"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w:t>
            </w:r>
          </w:p>
          <w:p w14:paraId="5DD4131C"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В случае наличия опыта, предусмотренного пунктом 2 графы "Дополнительные требования к участникам закупки" настоящей позиции:</w:t>
            </w:r>
          </w:p>
          <w:p w14:paraId="2BEDFD6D"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 раздел 11 "Смета на строительство объектов капитального строительства" проектной документации;</w:t>
            </w:r>
          </w:p>
          <w:p w14:paraId="642019C9"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разрешение на ввод объекта капитального строительства в эксплуатацию</w:t>
            </w:r>
          </w:p>
        </w:tc>
      </w:tr>
      <w:tr w:rsidR="00C95BE3" w:rsidRPr="00C95BE3" w14:paraId="4B252EE1" w14:textId="77777777" w:rsidTr="00C95BE3">
        <w:tc>
          <w:tcPr>
            <w:tcW w:w="715" w:type="dxa"/>
          </w:tcPr>
          <w:p w14:paraId="5195DED8"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8.</w:t>
            </w:r>
          </w:p>
        </w:tc>
        <w:tc>
          <w:tcPr>
            <w:tcW w:w="2410" w:type="dxa"/>
          </w:tcPr>
          <w:p w14:paraId="7D92D96F"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Работы по строительству, реконструкции линейного объекта, за исключением предусмотренных позицией 17 настоящего приложения работ по строительству, реконструкции автомобильной дороги</w:t>
            </w:r>
          </w:p>
        </w:tc>
        <w:tc>
          <w:tcPr>
            <w:tcW w:w="3119" w:type="dxa"/>
          </w:tcPr>
          <w:p w14:paraId="05AC76C8"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Наличие у участника закупки следующего опыта выполнения работ:</w:t>
            </w:r>
          </w:p>
          <w:p w14:paraId="44558915"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bookmarkStart w:id="68" w:name="Par86"/>
            <w:bookmarkEnd w:id="68"/>
            <w:r w:rsidRPr="00C95BE3">
              <w:rPr>
                <w:rFonts w:ascii="Times New Roman" w:eastAsia="Times New Roman" w:hAnsi="Times New Roman"/>
                <w:lang w:eastAsia="ru-RU"/>
              </w:rPr>
              <w:t>1) опыт исполнения договора (контракта)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14:paraId="2078CDD6"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bookmarkStart w:id="69" w:name="Par87"/>
            <w:bookmarkEnd w:id="69"/>
            <w:r w:rsidRPr="00C95BE3">
              <w:rPr>
                <w:rFonts w:ascii="Times New Roman" w:eastAsia="Times New Roman" w:hAnsi="Times New Roman"/>
                <w:lang w:eastAsia="ru-RU"/>
              </w:rPr>
              <w:t>2)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14:paraId="557D5119"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Цена выполненных работ по договору (контракту), предусмотренному пунктом 1 настоящей графы настоящей позиции, цена выполненных работ, предусмотренных пунктом 2 настоящей графы настоящей позиции, должна составлять:</w:t>
            </w:r>
          </w:p>
          <w:p w14:paraId="439D1B6D"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не менее 50 процентов начальной (максимальной) цены договора, заключаемого по результатам определения поставщика (подрядчика, исполнителя), если начальная (максимальная) цена договора не превышает 100 млн. рублей;</w:t>
            </w:r>
          </w:p>
          <w:p w14:paraId="7D31FB49"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не менее 40 процентов начальной (максимальной) цены договора, заключаемого по результатам определения поставщика (подрядчика, исполнителя), если начальная (максимальная) цена договора составляет или превышает 100 млн. рублей, но не превышает 500 млн. рублей;</w:t>
            </w:r>
          </w:p>
          <w:p w14:paraId="018225CC"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 xml:space="preserve">не менее 30 процентов начальной (максимальной) цены договора, заключаемого </w:t>
            </w:r>
            <w:r w:rsidRPr="00C95BE3">
              <w:rPr>
                <w:rFonts w:ascii="Times New Roman" w:eastAsia="Times New Roman" w:hAnsi="Times New Roman"/>
                <w:lang w:eastAsia="ru-RU"/>
              </w:rPr>
              <w:lastRenderedPageBreak/>
              <w:t>по результатам определения поставщика (подрядчика, исполнителя), если начальная (максимальная) цена договора составляет или превышает 500 млн. рублей</w:t>
            </w:r>
          </w:p>
        </w:tc>
        <w:tc>
          <w:tcPr>
            <w:tcW w:w="4104" w:type="dxa"/>
          </w:tcPr>
          <w:p w14:paraId="78F0A366"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lastRenderedPageBreak/>
              <w:t>В случае наличия опыта, предусмотренного пунктом 1 графы "Дополнительные требования к участникам закупки" настоящей позиции:</w:t>
            </w:r>
          </w:p>
          <w:p w14:paraId="42B98B46"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 исполненный договор (контракт);</w:t>
            </w:r>
          </w:p>
          <w:p w14:paraId="6320CE2D"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7C9274B4"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14:paraId="19940DDC"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В случае наличия опыта, предусмотренного пунктом 2 графы "Дополнительные требования к участникам закупки" настоящей позиции:</w:t>
            </w:r>
          </w:p>
          <w:p w14:paraId="5FE47D1F"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 раздел 11 "Смета на строительство объектов капитального строительства" проектной документации;</w:t>
            </w:r>
          </w:p>
          <w:p w14:paraId="5BA1040C"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C95BE3" w:rsidRPr="00C95BE3" w14:paraId="2D3A5B39" w14:textId="77777777" w:rsidTr="00C95BE3">
        <w:tc>
          <w:tcPr>
            <w:tcW w:w="715" w:type="dxa"/>
          </w:tcPr>
          <w:p w14:paraId="6C844481"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9.</w:t>
            </w:r>
          </w:p>
        </w:tc>
        <w:tc>
          <w:tcPr>
            <w:tcW w:w="2410" w:type="dxa"/>
          </w:tcPr>
          <w:p w14:paraId="2944EFBE"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Работы по строительству некапитального строения, сооружения (строений, сооружений), благоустройству территории</w:t>
            </w:r>
          </w:p>
        </w:tc>
        <w:tc>
          <w:tcPr>
            <w:tcW w:w="3119" w:type="dxa"/>
          </w:tcPr>
          <w:p w14:paraId="54AE0EA2"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Наличие у участника закупки следующего опыта выполнения работ:</w:t>
            </w:r>
          </w:p>
          <w:p w14:paraId="3474490D"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bookmarkStart w:id="70" w:name="Par102"/>
            <w:bookmarkEnd w:id="70"/>
            <w:r w:rsidRPr="00C95BE3">
              <w:rPr>
                <w:rFonts w:ascii="Times New Roman" w:eastAsia="Times New Roman" w:hAnsi="Times New Roman"/>
                <w:lang w:eastAsia="ru-RU"/>
              </w:rPr>
              <w:t>1) опыт исполнения договора (контракта), предусматривающего выполнение работ по строительству некапитального строения, сооружения (строений, сооружений), благоустройству территории;</w:t>
            </w:r>
          </w:p>
          <w:p w14:paraId="6C233649"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bookmarkStart w:id="71" w:name="Par103"/>
            <w:bookmarkEnd w:id="71"/>
            <w:r w:rsidRPr="00C95BE3">
              <w:rPr>
                <w:rFonts w:ascii="Times New Roman" w:eastAsia="Times New Roman" w:hAnsi="Times New Roman"/>
                <w:lang w:eastAsia="ru-RU"/>
              </w:rPr>
              <w:t>2) опыт исполнения договора (контракта) строительного подряда, предусматривающего выполнение работ по строительству, реконструкции объекта капитального строительства</w:t>
            </w:r>
          </w:p>
          <w:p w14:paraId="1DE68210"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(в том числе линейного объекта);</w:t>
            </w:r>
          </w:p>
          <w:p w14:paraId="2F1856E3"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bookmarkStart w:id="72" w:name="Par105"/>
            <w:bookmarkEnd w:id="72"/>
            <w:r w:rsidRPr="00C95BE3">
              <w:rPr>
                <w:rFonts w:ascii="Times New Roman" w:eastAsia="Times New Roman" w:hAnsi="Times New Roman"/>
                <w:lang w:eastAsia="ru-RU"/>
              </w:rPr>
              <w:t>3) опыт выполнения участником закупки, являющимся застройщиком, работ по строительству, реконструкции объекта капитального строительства</w:t>
            </w:r>
          </w:p>
          <w:p w14:paraId="53CA0959"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(в том числе линейного объекта).</w:t>
            </w:r>
          </w:p>
          <w:p w14:paraId="08D56EBB"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Цена выполненных работ по договорам (контрактам), предусмотренных пунктами 1 и 2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(максимальной) цены договора, заключаемого по результатам определения поставщика (подрядчика, исполнителя)</w:t>
            </w:r>
          </w:p>
        </w:tc>
        <w:tc>
          <w:tcPr>
            <w:tcW w:w="4104" w:type="dxa"/>
          </w:tcPr>
          <w:p w14:paraId="7F05B5C6"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 xml:space="preserve">В случае наличия опыта, предусмотренного </w:t>
            </w:r>
            <w:hyperlink w:anchor="Par102" w:history="1">
              <w:r w:rsidRPr="00C95BE3">
                <w:rPr>
                  <w:rFonts w:ascii="Times New Roman" w:eastAsia="Times New Roman" w:hAnsi="Times New Roman"/>
                  <w:lang w:eastAsia="ru-RU"/>
                </w:rPr>
                <w:t>пунктом 1</w:t>
              </w:r>
            </w:hyperlink>
            <w:r w:rsidRPr="00C95BE3">
              <w:rPr>
                <w:rFonts w:ascii="Times New Roman" w:eastAsia="Times New Roman" w:hAnsi="Times New Roman"/>
                <w:lang w:eastAsia="ru-RU"/>
              </w:rPr>
              <w:t xml:space="preserve"> графы "Дополнительные требования к участникам закупки" настоящей позиции:</w:t>
            </w:r>
          </w:p>
          <w:p w14:paraId="191B75D4"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 исполненный договор (контракт);</w:t>
            </w:r>
          </w:p>
          <w:p w14:paraId="4D83F419"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акт выполненных работ, подтверждающий цену выполненных работ.</w:t>
            </w:r>
          </w:p>
          <w:p w14:paraId="5A3831C1"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В случае наличия опыта, предусмотренного пунктом 2 графы "Дополнительные требования к участникам закупки" настоящей позиции:</w:t>
            </w:r>
          </w:p>
          <w:p w14:paraId="38D9AEAD"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 исполненный договор;</w:t>
            </w:r>
          </w:p>
          <w:p w14:paraId="120EFC77"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63F81DFF"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14:paraId="40A3A564"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В случае наличия опыта, предусмотренного пунктом 3 графы "Дополнительные требования к участникам закупки" настоящей позиции:</w:t>
            </w:r>
          </w:p>
          <w:p w14:paraId="610CBA6D"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 раздел 11 "Смета на строительство объектов капитального строительства" проектной документации;</w:t>
            </w:r>
          </w:p>
          <w:p w14:paraId="4058E447"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C95BE3" w:rsidRPr="00C95BE3" w14:paraId="5EBC3E71" w14:textId="77777777" w:rsidTr="00C95BE3">
        <w:tc>
          <w:tcPr>
            <w:tcW w:w="715" w:type="dxa"/>
          </w:tcPr>
          <w:p w14:paraId="32CA74F9"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10.</w:t>
            </w:r>
          </w:p>
        </w:tc>
        <w:tc>
          <w:tcPr>
            <w:tcW w:w="2410" w:type="dxa"/>
          </w:tcPr>
          <w:p w14:paraId="1BF63114"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 xml:space="preserve">Работы по капитальному ремонту объекта капитального </w:t>
            </w:r>
            <w:r w:rsidRPr="00C95BE3">
              <w:rPr>
                <w:rFonts w:ascii="Times New Roman" w:eastAsia="Times New Roman" w:hAnsi="Times New Roman"/>
                <w:lang w:eastAsia="ru-RU"/>
              </w:rPr>
              <w:lastRenderedPageBreak/>
              <w:t>строительства (за исключением линейного объекта)</w:t>
            </w:r>
          </w:p>
        </w:tc>
        <w:tc>
          <w:tcPr>
            <w:tcW w:w="3119" w:type="dxa"/>
          </w:tcPr>
          <w:p w14:paraId="4EC57DB8"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lastRenderedPageBreak/>
              <w:t>Наличие у участника закупки следующего опыта выполнения работ:</w:t>
            </w:r>
          </w:p>
          <w:p w14:paraId="0974D131"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bookmarkStart w:id="73" w:name="Par121"/>
            <w:bookmarkEnd w:id="73"/>
            <w:r w:rsidRPr="00C95BE3">
              <w:rPr>
                <w:rFonts w:ascii="Times New Roman" w:eastAsia="Times New Roman" w:hAnsi="Times New Roman"/>
                <w:lang w:eastAsia="ru-RU"/>
              </w:rPr>
              <w:lastRenderedPageBreak/>
              <w:t>1) опыт исполнения договора (контракта), предусматривающего выполнение работ по капитальному ремонту объекта капитального строительства</w:t>
            </w:r>
          </w:p>
          <w:p w14:paraId="6189F401"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(за исключением линейного объекта);</w:t>
            </w:r>
          </w:p>
          <w:p w14:paraId="0462B4D7"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bookmarkStart w:id="74" w:name="Par123"/>
            <w:bookmarkEnd w:id="74"/>
            <w:r w:rsidRPr="00C95BE3">
              <w:rPr>
                <w:rFonts w:ascii="Times New Roman" w:eastAsia="Times New Roman" w:hAnsi="Times New Roman"/>
                <w:lang w:eastAsia="ru-RU"/>
              </w:rPr>
              <w:t>2) опыт исполнения договора (контракта) строительного подряда, предусматривающего выполнение работ по строительству, реконструкции объекта капитального строительства</w:t>
            </w:r>
          </w:p>
          <w:p w14:paraId="59C053DA"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(за исключением линейного объекта);</w:t>
            </w:r>
          </w:p>
          <w:p w14:paraId="425DB16E"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bookmarkStart w:id="75" w:name="Par125"/>
            <w:bookmarkEnd w:id="75"/>
            <w:r w:rsidRPr="00C95BE3">
              <w:rPr>
                <w:rFonts w:ascii="Times New Roman" w:eastAsia="Times New Roman" w:hAnsi="Times New Roman"/>
                <w:lang w:eastAsia="ru-RU"/>
              </w:rPr>
              <w:t>3) опыт выполнения участником закупки, являющимся застройщиком, работ по строительству, реконструкции объекта капитального строительства (за исключением линейного объекта).</w:t>
            </w:r>
          </w:p>
          <w:p w14:paraId="1F6C9DA2"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Цена выполненных работ по договору (контракту), предусмотренному пунктом 1 или 2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(максимальной) цены договора, заключаемого по результатам определения поставщика (подрядчика, исполнителя)</w:t>
            </w:r>
          </w:p>
        </w:tc>
        <w:tc>
          <w:tcPr>
            <w:tcW w:w="4104" w:type="dxa"/>
          </w:tcPr>
          <w:p w14:paraId="24E80D12"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lastRenderedPageBreak/>
              <w:t>В случае наличия опыта, предусмотренного пунктом 1 графы 3 настоящей позиции:</w:t>
            </w:r>
          </w:p>
          <w:p w14:paraId="754A2E5F"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lastRenderedPageBreak/>
              <w:t>1) исполненный договор (контракт);</w:t>
            </w:r>
          </w:p>
          <w:p w14:paraId="39E1F39D"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акт выполненных работ, подтверждающий цену выполненных работ.</w:t>
            </w:r>
          </w:p>
          <w:p w14:paraId="2C4BA6AD"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В случае наличия опыта, предусмотренного пунктом 2 графы "Дополнительные требования к участникам закупки" настоящей позиции:</w:t>
            </w:r>
          </w:p>
          <w:p w14:paraId="6D46101D"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 исполненный договор;</w:t>
            </w:r>
          </w:p>
          <w:p w14:paraId="33E51D80"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77A97FCD"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3) разрешение на ввод объекта капитального строительства в эксплуатацию</w:t>
            </w:r>
          </w:p>
          <w:p w14:paraId="3C98E68A"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(за исключением случаев, при которых такое разрешение не выдается в соответствии с законодательством о градостроительной деятельности).</w:t>
            </w:r>
          </w:p>
          <w:p w14:paraId="50D11AC4"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В случае наличия опыта, предусмотренного пунктом 3 графы "Дополнительные требования к участникам закупки" настоящей позиции:</w:t>
            </w:r>
          </w:p>
          <w:p w14:paraId="00FCBADB"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 раздел 11 "Смета на строительство объектов капитального строительства" проектной документации;</w:t>
            </w:r>
          </w:p>
          <w:p w14:paraId="7A991B60"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разрешение на ввод объекта капитального строительства в эксплуатацию</w:t>
            </w:r>
          </w:p>
        </w:tc>
      </w:tr>
      <w:tr w:rsidR="00C95BE3" w:rsidRPr="00C95BE3" w14:paraId="08C5B4EF" w14:textId="77777777" w:rsidTr="00C95BE3">
        <w:tc>
          <w:tcPr>
            <w:tcW w:w="715" w:type="dxa"/>
          </w:tcPr>
          <w:p w14:paraId="76B45122"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lastRenderedPageBreak/>
              <w:t>11.</w:t>
            </w:r>
          </w:p>
        </w:tc>
        <w:tc>
          <w:tcPr>
            <w:tcW w:w="2410" w:type="dxa"/>
          </w:tcPr>
          <w:p w14:paraId="7E998E9E"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Работы по капитальному ремонту линейного объекта, за исключением работ, предусмотренных позицией 18 настоящего приложения, работ по капитальному ремонту автомобильной дороги</w:t>
            </w:r>
          </w:p>
        </w:tc>
        <w:tc>
          <w:tcPr>
            <w:tcW w:w="3119" w:type="dxa"/>
          </w:tcPr>
          <w:p w14:paraId="64013A9C"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Наличие у участника закупки следующего опыта выполнения работ:</w:t>
            </w:r>
          </w:p>
          <w:p w14:paraId="1E324C37"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bookmarkStart w:id="76" w:name="Par141"/>
            <w:bookmarkEnd w:id="76"/>
            <w:r w:rsidRPr="00C95BE3">
              <w:rPr>
                <w:rFonts w:ascii="Times New Roman" w:eastAsia="Times New Roman" w:hAnsi="Times New Roman"/>
                <w:lang w:eastAsia="ru-RU"/>
              </w:rPr>
              <w:t>1) опыт исполнения договора (контракта), предусматривающего выполнение работ по капитальному ремонту линейного объекта, за исключением автомобильной дороги;</w:t>
            </w:r>
          </w:p>
          <w:p w14:paraId="0AA28FC8"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bookmarkStart w:id="77" w:name="Par142"/>
            <w:bookmarkEnd w:id="77"/>
            <w:r w:rsidRPr="00C95BE3">
              <w:rPr>
                <w:rFonts w:ascii="Times New Roman" w:eastAsia="Times New Roman" w:hAnsi="Times New Roman"/>
                <w:lang w:eastAsia="ru-RU"/>
              </w:rPr>
              <w:t xml:space="preserve">2) опыт исполнения договора (контракта) строительного подряда, </w:t>
            </w:r>
            <w:r w:rsidRPr="00C95BE3">
              <w:rPr>
                <w:rFonts w:ascii="Times New Roman" w:eastAsia="Times New Roman" w:hAnsi="Times New Roman"/>
                <w:lang w:eastAsia="ru-RU"/>
              </w:rPr>
              <w:lastRenderedPageBreak/>
              <w:t>предусматривающего выполнение работ по строительству, реконструкции линейного объекта, за исключением автомобильной дороги;</w:t>
            </w:r>
          </w:p>
          <w:p w14:paraId="1972AF2B"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bookmarkStart w:id="78" w:name="Par143"/>
            <w:bookmarkEnd w:id="78"/>
            <w:r w:rsidRPr="00C95BE3">
              <w:rPr>
                <w:rFonts w:ascii="Times New Roman" w:eastAsia="Times New Roman" w:hAnsi="Times New Roman"/>
                <w:lang w:eastAsia="ru-RU"/>
              </w:rPr>
              <w:t>3)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14:paraId="5FB6D159"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Цена выполненных работ по договору (контракту), предусмотренному пунктом 1 или 2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(максимальной) цены договора заключаемого по результатам определения поставщика (подрядчика, исполнителя)</w:t>
            </w:r>
          </w:p>
        </w:tc>
        <w:tc>
          <w:tcPr>
            <w:tcW w:w="4104" w:type="dxa"/>
          </w:tcPr>
          <w:p w14:paraId="038A1D2D"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lastRenderedPageBreak/>
              <w:t>В случае наличия опыта, предусмотренного пунктом 1 графы "Дополнительные требования к участникам закупки" настоящей позиции:</w:t>
            </w:r>
          </w:p>
          <w:p w14:paraId="648DF2A8"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 исполненный договор (контракт);</w:t>
            </w:r>
          </w:p>
          <w:p w14:paraId="34A2F06C"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акт выполненных работ, подтверждающий цену выполненных работ.</w:t>
            </w:r>
          </w:p>
          <w:p w14:paraId="69EE2D75"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 xml:space="preserve">В случае наличия опыта, предусмотренного пунктом 2 графы "Дополнительные требования к участникам закупки" настоящей </w:t>
            </w:r>
            <w:r w:rsidRPr="00C95BE3">
              <w:rPr>
                <w:rFonts w:ascii="Times New Roman" w:eastAsia="Times New Roman" w:hAnsi="Times New Roman"/>
                <w:lang w:eastAsia="ru-RU"/>
              </w:rPr>
              <w:lastRenderedPageBreak/>
              <w:t>позиции:</w:t>
            </w:r>
          </w:p>
          <w:p w14:paraId="7152D39E"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 исполненный договор (контракт);</w:t>
            </w:r>
          </w:p>
          <w:p w14:paraId="118D46BE"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73DFA1B1"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3) разрешение на ввод объекта капитального строительства в эксплуатацию</w:t>
            </w:r>
          </w:p>
          <w:p w14:paraId="654AE5C1"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14:paraId="055D1108"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В случае наличия опыта, предусмотренного пунктом 3 графы "Дополнительные требования к участникам закупки" настоящей позиции:</w:t>
            </w:r>
          </w:p>
          <w:p w14:paraId="5E63134E"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 раздел 11 "Смета на строительство объектов капитального строительства" проектной документации;</w:t>
            </w:r>
          </w:p>
          <w:p w14:paraId="19E88868"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C95BE3" w:rsidRPr="00C95BE3" w14:paraId="72F066EE" w14:textId="77777777" w:rsidTr="00C95BE3">
        <w:tc>
          <w:tcPr>
            <w:tcW w:w="715" w:type="dxa"/>
          </w:tcPr>
          <w:p w14:paraId="23BADC50"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lastRenderedPageBreak/>
              <w:t>12.</w:t>
            </w:r>
          </w:p>
        </w:tc>
        <w:tc>
          <w:tcPr>
            <w:tcW w:w="2410" w:type="dxa"/>
          </w:tcPr>
          <w:p w14:paraId="52A2B856"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Работы по сносу объекта капитального строительства (в том числе линейного объекта)</w:t>
            </w:r>
          </w:p>
        </w:tc>
        <w:tc>
          <w:tcPr>
            <w:tcW w:w="3119" w:type="dxa"/>
          </w:tcPr>
          <w:p w14:paraId="47869BD3"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Наличие у участника закупки следующего опыта выполнения работ:</w:t>
            </w:r>
          </w:p>
          <w:p w14:paraId="1214CCAA"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bookmarkStart w:id="79" w:name="Par159"/>
            <w:bookmarkEnd w:id="79"/>
            <w:r w:rsidRPr="00C95BE3">
              <w:rPr>
                <w:rFonts w:ascii="Times New Roman" w:eastAsia="Times New Roman" w:hAnsi="Times New Roman"/>
                <w:lang w:eastAsia="ru-RU"/>
              </w:rPr>
              <w:t>1) опыт исполнения договора (контракта), предусматривающего выполнение работ по сносу объекта капитального строительства (в том числе линейного объекта);</w:t>
            </w:r>
          </w:p>
          <w:p w14:paraId="42FC5586"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bookmarkStart w:id="80" w:name="Par160"/>
            <w:bookmarkEnd w:id="80"/>
            <w:r w:rsidRPr="00C95BE3">
              <w:rPr>
                <w:rFonts w:ascii="Times New Roman" w:eastAsia="Times New Roman" w:hAnsi="Times New Roman"/>
                <w:lang w:eastAsia="ru-RU"/>
              </w:rP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 (в том числе линейного объекта);</w:t>
            </w:r>
          </w:p>
          <w:p w14:paraId="6569BF42"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bookmarkStart w:id="81" w:name="Par161"/>
            <w:bookmarkEnd w:id="81"/>
            <w:r w:rsidRPr="00C95BE3">
              <w:rPr>
                <w:rFonts w:ascii="Times New Roman" w:eastAsia="Times New Roman" w:hAnsi="Times New Roman"/>
                <w:lang w:eastAsia="ru-RU"/>
              </w:rPr>
              <w:t xml:space="preserve">3) опыт выполнения участником закупки, являющимся застройщиком, </w:t>
            </w:r>
            <w:r w:rsidRPr="00C95BE3">
              <w:rPr>
                <w:rFonts w:ascii="Times New Roman" w:eastAsia="Times New Roman" w:hAnsi="Times New Roman"/>
                <w:lang w:eastAsia="ru-RU"/>
              </w:rPr>
              <w:lastRenderedPageBreak/>
              <w:t>работ по строительству, реконструкции объекта капитального строительства (в том числе линейного объекта).</w:t>
            </w:r>
          </w:p>
          <w:p w14:paraId="24DB2F0E"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Цена выполненных работ по договору (контракту), предусмотренному пунктом 1 или 2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(максимальной) цены договора, заключаемого по результатам определения поставщика (подрядчика, исполнителя)</w:t>
            </w:r>
          </w:p>
        </w:tc>
        <w:tc>
          <w:tcPr>
            <w:tcW w:w="4104" w:type="dxa"/>
          </w:tcPr>
          <w:p w14:paraId="07A8EB08"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lastRenderedPageBreak/>
              <w:t>В случае наличия опыта, предусмотренного пунктом 1 графы "Дополнительные требования к участникам закупки" настоящей позиции:</w:t>
            </w:r>
          </w:p>
          <w:p w14:paraId="764D3532"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 xml:space="preserve">1) исполненный договор (контракт); </w:t>
            </w:r>
          </w:p>
          <w:p w14:paraId="0AFEAE36"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акт выполненных работ, подтверждающий цену выполненных работ.</w:t>
            </w:r>
          </w:p>
          <w:p w14:paraId="676E0895"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В случае наличия опыта, предусмотренного пунктом 2 графы "Дополнительные требования к участникам закупки" настоящей позиции:</w:t>
            </w:r>
          </w:p>
          <w:p w14:paraId="034C3A76"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 исполненный договор (контракт);</w:t>
            </w:r>
          </w:p>
          <w:p w14:paraId="1E6B7DC9"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 xml:space="preserve">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w:t>
            </w:r>
            <w:r w:rsidRPr="00C95BE3">
              <w:rPr>
                <w:rFonts w:ascii="Times New Roman" w:eastAsia="Times New Roman" w:hAnsi="Times New Roman"/>
                <w:lang w:eastAsia="ru-RU"/>
              </w:rPr>
              <w:lastRenderedPageBreak/>
              <w:t>строительства не содержит цену выполненных работ;</w:t>
            </w:r>
          </w:p>
          <w:p w14:paraId="1CC5555A"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14:paraId="59681331"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В случае наличия опыта, предусмотренного пунктом 3 графы "Дополнительные требования к участникам закупки" настоящей позиции:</w:t>
            </w:r>
          </w:p>
          <w:p w14:paraId="08B5332B"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 раздел 11 "Смета на строительство объектов капитального строительства" проектной документации;</w:t>
            </w:r>
          </w:p>
          <w:p w14:paraId="2A78AF78"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C95BE3" w:rsidRPr="00C95BE3" w14:paraId="78FD0BF2" w14:textId="77777777" w:rsidTr="00C95BE3">
        <w:tc>
          <w:tcPr>
            <w:tcW w:w="715" w:type="dxa"/>
          </w:tcPr>
          <w:p w14:paraId="0BA9BE96"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lastRenderedPageBreak/>
              <w:t>13.</w:t>
            </w:r>
          </w:p>
        </w:tc>
        <w:tc>
          <w:tcPr>
            <w:tcW w:w="2410" w:type="dxa"/>
          </w:tcPr>
          <w:p w14:paraId="0A01395E"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Работы по строительству, реконструкции особо опасных, технически сложных, уникальных объектов капитального строительства</w:t>
            </w:r>
          </w:p>
        </w:tc>
        <w:tc>
          <w:tcPr>
            <w:tcW w:w="3119" w:type="dxa"/>
          </w:tcPr>
          <w:p w14:paraId="6C027974"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Наличие у участника закупки следующего опыта выполнения работ:</w:t>
            </w:r>
          </w:p>
          <w:p w14:paraId="35FA3AB9"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bookmarkStart w:id="82" w:name="Par176"/>
            <w:bookmarkEnd w:id="82"/>
            <w:r w:rsidRPr="00C95BE3">
              <w:rPr>
                <w:rFonts w:ascii="Times New Roman" w:eastAsia="Times New Roman" w:hAnsi="Times New Roman"/>
                <w:lang w:eastAsia="ru-RU"/>
              </w:rPr>
              <w:t>1) опыт исполнения договора (контракта) строительного подряда, предусматривающего выполнение работ по строительству, реконструкции особо опасного, технически сложного, уникального объекта капитального строительства;</w:t>
            </w:r>
          </w:p>
          <w:p w14:paraId="5BAB8E1E"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bookmarkStart w:id="83" w:name="Par177"/>
            <w:bookmarkEnd w:id="83"/>
            <w:r w:rsidRPr="00C95BE3">
              <w:rPr>
                <w:rFonts w:ascii="Times New Roman" w:eastAsia="Times New Roman" w:hAnsi="Times New Roman"/>
                <w:lang w:eastAsia="ru-RU"/>
              </w:rPr>
              <w:t>2) опыт выполнения участником закупки, являющимся застройщиком, работ по строительству, реконструкции особо опасного, технически сложного, уникального объекта капитального строительства.</w:t>
            </w:r>
          </w:p>
          <w:p w14:paraId="5F77F69A"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 xml:space="preserve">Цена выполненных работ по договору (контракту), предусмотренному пунктом 1 настоящей графы настоящей позиции, цена выполненных работ, предусмотренных пунктом 2 настоящей графы </w:t>
            </w:r>
            <w:r w:rsidRPr="00C95BE3">
              <w:rPr>
                <w:rFonts w:ascii="Times New Roman" w:eastAsia="Times New Roman" w:hAnsi="Times New Roman"/>
                <w:lang w:eastAsia="ru-RU"/>
              </w:rPr>
              <w:lastRenderedPageBreak/>
              <w:t>настоящей позиции, должна составлять не менее 20 процентов начальной (максимальной) цены договора, заключаемого по результатам определения поставщика (подрядчика, исполнителя)</w:t>
            </w:r>
          </w:p>
        </w:tc>
        <w:tc>
          <w:tcPr>
            <w:tcW w:w="4104" w:type="dxa"/>
          </w:tcPr>
          <w:p w14:paraId="183C6CC1"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lastRenderedPageBreak/>
              <w:t>В случае наличия опыта, предусмотренного пунктом 1 графы "Дополнительные требования к участникам закупки" настоящей позиции:</w:t>
            </w:r>
          </w:p>
          <w:p w14:paraId="6124F6C9"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 исполненный договор (контракт);</w:t>
            </w:r>
          </w:p>
          <w:p w14:paraId="621C7295"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786497BD"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14:paraId="461E3727"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В случае наличия опыта, предусмотренного пунктом 2 графы "Дополнительные требования к участникам закупки" настоящей позиции:</w:t>
            </w:r>
          </w:p>
          <w:p w14:paraId="1036B900"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 xml:space="preserve">1) раздел 11 "Смета на </w:t>
            </w:r>
            <w:r w:rsidRPr="00C95BE3">
              <w:rPr>
                <w:rFonts w:ascii="Times New Roman" w:eastAsia="Times New Roman" w:hAnsi="Times New Roman"/>
                <w:lang w:eastAsia="ru-RU"/>
              </w:rPr>
              <w:lastRenderedPageBreak/>
              <w:t>строительство объектов капитального строительства" проектной документации;</w:t>
            </w:r>
          </w:p>
          <w:p w14:paraId="1E63E2B5"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C95BE3" w:rsidRPr="00C95BE3" w14:paraId="1B7FCAB8" w14:textId="77777777" w:rsidTr="00C95BE3">
        <w:tc>
          <w:tcPr>
            <w:tcW w:w="715" w:type="dxa"/>
          </w:tcPr>
          <w:p w14:paraId="1EC04D16"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lastRenderedPageBreak/>
              <w:t>14.</w:t>
            </w:r>
          </w:p>
        </w:tc>
        <w:tc>
          <w:tcPr>
            <w:tcW w:w="2410" w:type="dxa"/>
          </w:tcPr>
          <w:p w14:paraId="5259F65F"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Услуги по техническому обслуживанию зданий, сооружений</w:t>
            </w:r>
          </w:p>
        </w:tc>
        <w:tc>
          <w:tcPr>
            <w:tcW w:w="3119" w:type="dxa"/>
          </w:tcPr>
          <w:p w14:paraId="604D68E3"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Наличие опыта исполнения участником закупки договора, предусматривающего выполнение работ по техническому обслуживанию зданий, сооружений.</w:t>
            </w:r>
          </w:p>
          <w:p w14:paraId="14BDA628"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Цена выполненных работ по договору (контракту) должна составлять не менее 20 процентов начальной (максимальной) договора, заключаемого по результатам определения поставщика (подрядчика, исполнителя)</w:t>
            </w:r>
          </w:p>
        </w:tc>
        <w:tc>
          <w:tcPr>
            <w:tcW w:w="4104" w:type="dxa"/>
          </w:tcPr>
          <w:p w14:paraId="4A9C1044"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 исполненный договор (контракт);</w:t>
            </w:r>
          </w:p>
          <w:p w14:paraId="6028E255"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акт приемки оказанных услуг, подтверждающий цену оказанных услуг</w:t>
            </w:r>
          </w:p>
        </w:tc>
      </w:tr>
      <w:tr w:rsidR="00C95BE3" w:rsidRPr="00C95BE3" w14:paraId="213B077D" w14:textId="77777777" w:rsidTr="00C95BE3">
        <w:tc>
          <w:tcPr>
            <w:tcW w:w="715" w:type="dxa"/>
          </w:tcPr>
          <w:p w14:paraId="1090C7A5"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15.</w:t>
            </w:r>
          </w:p>
        </w:tc>
        <w:tc>
          <w:tcPr>
            <w:tcW w:w="2410" w:type="dxa"/>
          </w:tcPr>
          <w:p w14:paraId="1D47AD68"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Работы по текущему ремонту зданий, сооружений</w:t>
            </w:r>
          </w:p>
        </w:tc>
        <w:tc>
          <w:tcPr>
            <w:tcW w:w="3119" w:type="dxa"/>
          </w:tcPr>
          <w:p w14:paraId="61D4258D"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Наличие у участника закупки следующего опыта выполнения работ:</w:t>
            </w:r>
          </w:p>
          <w:p w14:paraId="22B189F6"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bookmarkStart w:id="84" w:name="Par195"/>
            <w:bookmarkEnd w:id="84"/>
            <w:r w:rsidRPr="00C95BE3">
              <w:rPr>
                <w:rFonts w:ascii="Times New Roman" w:eastAsia="Times New Roman" w:hAnsi="Times New Roman"/>
                <w:lang w:eastAsia="ru-RU"/>
              </w:rPr>
              <w:t>1) опыт исполнения договора (контракта), предусматривающего выполнение работ по текущему ремонту зданий, сооружений;</w:t>
            </w:r>
          </w:p>
          <w:p w14:paraId="10065FE3"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bookmarkStart w:id="85" w:name="Par196"/>
            <w:bookmarkEnd w:id="85"/>
            <w:r w:rsidRPr="00C95BE3">
              <w:rPr>
                <w:rFonts w:ascii="Times New Roman" w:eastAsia="Times New Roman" w:hAnsi="Times New Roman"/>
                <w:lang w:eastAsia="ru-RU"/>
              </w:rPr>
              <w:t>2) опыт исполнения договора (контракта), предусматривающего выполнение работ по капитальному ремонту объекта капитального строительства.</w:t>
            </w:r>
          </w:p>
          <w:p w14:paraId="5F993FCF"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Цена выполненных работ по договору (контракту), предусмотренному пунктом 1 или 2 настоящей графы настоящей позиции, должна составлять не менее 20 процентов начальной (максимальной) цены договора, заключаемого по результатам определения поставщика (подрядчика, исполнителя)</w:t>
            </w:r>
          </w:p>
        </w:tc>
        <w:tc>
          <w:tcPr>
            <w:tcW w:w="4104" w:type="dxa"/>
          </w:tcPr>
          <w:p w14:paraId="1531D8D2"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 исполненный договор (контракт);</w:t>
            </w:r>
          </w:p>
          <w:p w14:paraId="3457A3FE"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акт выполненных работ, подтверждающий цену выполненных работ</w:t>
            </w:r>
          </w:p>
        </w:tc>
      </w:tr>
      <w:tr w:rsidR="00C95BE3" w:rsidRPr="00C95BE3" w14:paraId="7FCDB15D" w14:textId="77777777" w:rsidTr="00C95BE3">
        <w:tc>
          <w:tcPr>
            <w:tcW w:w="715" w:type="dxa"/>
          </w:tcPr>
          <w:p w14:paraId="709B136F"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16.</w:t>
            </w:r>
          </w:p>
        </w:tc>
        <w:tc>
          <w:tcPr>
            <w:tcW w:w="2410" w:type="dxa"/>
          </w:tcPr>
          <w:p w14:paraId="08457F0A"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 xml:space="preserve">Услуги по проведению обязательного публичного </w:t>
            </w:r>
            <w:r w:rsidRPr="00C95BE3">
              <w:rPr>
                <w:rFonts w:ascii="Times New Roman" w:eastAsia="Times New Roman" w:hAnsi="Times New Roman"/>
                <w:lang w:eastAsia="ru-RU"/>
              </w:rPr>
              <w:lastRenderedPageBreak/>
              <w:t>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средств федерального бюджета с использованием механизма федеральной адресной инвестиционной программы</w:t>
            </w:r>
          </w:p>
        </w:tc>
        <w:tc>
          <w:tcPr>
            <w:tcW w:w="3119" w:type="dxa"/>
          </w:tcPr>
          <w:p w14:paraId="6D2763E5"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lastRenderedPageBreak/>
              <w:t>Наличие у участника закупки:</w:t>
            </w:r>
          </w:p>
          <w:p w14:paraId="1B302A0D"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 xml:space="preserve">1) опыта исполнения договоров (контрактов) на </w:t>
            </w:r>
            <w:r w:rsidRPr="00C95BE3">
              <w:rPr>
                <w:rFonts w:ascii="Times New Roman" w:eastAsia="Times New Roman" w:hAnsi="Times New Roman"/>
                <w:lang w:eastAsia="ru-RU"/>
              </w:rPr>
              <w:lastRenderedPageBreak/>
              <w:t>оказание услуг по проведению технологического и ценового аудита инвестиционных проектов или по экспертизе проектной документации не менее чем в отношении 5 инвестиционных проектов. Сумма цен оказанных услуг по договорам должна составлять не менее 1,5 млрд. рублей;</w:t>
            </w:r>
          </w:p>
          <w:p w14:paraId="21C9F0E4"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в штате по основному месту работы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 менее 5 лет</w:t>
            </w:r>
          </w:p>
        </w:tc>
        <w:tc>
          <w:tcPr>
            <w:tcW w:w="4104" w:type="dxa"/>
          </w:tcPr>
          <w:p w14:paraId="5B2B2F32"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lastRenderedPageBreak/>
              <w:t>1) исполненный договор (контракт);</w:t>
            </w:r>
          </w:p>
          <w:p w14:paraId="22BE7F3C"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акт приемки оказанных услуг, подтверждающий цену оказанных услуг;</w:t>
            </w:r>
          </w:p>
          <w:p w14:paraId="0123F41F"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lastRenderedPageBreak/>
              <w:t>3) квалификационный аттестат на право подготовки заключений экспертизы проектной документации и (или) результатов инженерных изысканий;</w:t>
            </w:r>
          </w:p>
          <w:p w14:paraId="5B58FC23"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4) трудовая книжка или сведения о трудовой деятельности, предусмотренные статьей 66.1 Трудового кодекса Российской Федерации, либо гражданско-правовой договор на оказание услуг по проведению технологического и ценового аудита инвестиционных проектов или по экспертизе проектной документации</w:t>
            </w:r>
          </w:p>
        </w:tc>
      </w:tr>
      <w:tr w:rsidR="00C95BE3" w:rsidRPr="00C95BE3" w14:paraId="377A1E09" w14:textId="77777777" w:rsidTr="00C95BE3">
        <w:tc>
          <w:tcPr>
            <w:tcW w:w="10348" w:type="dxa"/>
            <w:gridSpan w:val="4"/>
          </w:tcPr>
          <w:p w14:paraId="111A429C" w14:textId="77777777" w:rsidR="00C95BE3" w:rsidRPr="00C95BE3" w:rsidRDefault="00C95BE3" w:rsidP="00B44B96">
            <w:pPr>
              <w:autoSpaceDE w:val="0"/>
              <w:autoSpaceDN w:val="0"/>
              <w:adjustRightInd w:val="0"/>
              <w:spacing w:line="254" w:lineRule="auto"/>
              <w:ind w:firstLine="709"/>
              <w:jc w:val="center"/>
              <w:rPr>
                <w:rFonts w:ascii="Times New Roman" w:eastAsia="Times New Roman" w:hAnsi="Times New Roman"/>
                <w:lang w:eastAsia="ru-RU"/>
              </w:rPr>
            </w:pPr>
            <w:r w:rsidRPr="00C95BE3">
              <w:rPr>
                <w:rFonts w:ascii="Times New Roman" w:eastAsia="Times New Roman" w:hAnsi="Times New Roman"/>
                <w:lang w:eastAsia="ru-RU"/>
              </w:rPr>
              <w:lastRenderedPageBreak/>
              <w:t>Раздел III. Дополнительные требования к участникам закупки в сфере дорожной деятельности, информация и документы, подтверждающие соответствие участников закупок таким дополнительным требованиям</w:t>
            </w:r>
          </w:p>
        </w:tc>
      </w:tr>
      <w:tr w:rsidR="00C95BE3" w:rsidRPr="00C95BE3" w14:paraId="59E8410B" w14:textId="77777777" w:rsidTr="00C95BE3">
        <w:tc>
          <w:tcPr>
            <w:tcW w:w="715" w:type="dxa"/>
          </w:tcPr>
          <w:p w14:paraId="62DEFE0F"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17.</w:t>
            </w:r>
          </w:p>
        </w:tc>
        <w:tc>
          <w:tcPr>
            <w:tcW w:w="2410" w:type="dxa"/>
          </w:tcPr>
          <w:p w14:paraId="1FC56788"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Работы по строительству, реконструкции, капитальному ремонту автомобильной дороги</w:t>
            </w:r>
          </w:p>
        </w:tc>
        <w:tc>
          <w:tcPr>
            <w:tcW w:w="3119" w:type="dxa"/>
          </w:tcPr>
          <w:p w14:paraId="73219D53"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Наличие у участника закупки следующего опыта выполнения работ:</w:t>
            </w:r>
          </w:p>
          <w:p w14:paraId="6B9D7FF2"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bookmarkStart w:id="86" w:name="Par213"/>
            <w:bookmarkEnd w:id="86"/>
            <w:r w:rsidRPr="00C95BE3">
              <w:rPr>
                <w:rFonts w:ascii="Times New Roman" w:eastAsia="Times New Roman" w:hAnsi="Times New Roman"/>
                <w:lang w:eastAsia="ru-RU"/>
              </w:rPr>
              <w:t>1) опыт исполнения договора (контракта) строительного подряда, предусматривающего выполнение работ по строительству, реконструкции автомобильной дороги;</w:t>
            </w:r>
          </w:p>
          <w:p w14:paraId="14425E6D"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bookmarkStart w:id="87" w:name="Par214"/>
            <w:bookmarkEnd w:id="87"/>
            <w:r w:rsidRPr="00C95BE3">
              <w:rPr>
                <w:rFonts w:ascii="Times New Roman" w:eastAsia="Times New Roman" w:hAnsi="Times New Roman"/>
                <w:lang w:eastAsia="ru-RU"/>
              </w:rPr>
              <w:t>2) опыт исполнения договора (контракта), предусматривающего выполнение работ по капитальному ремонту автомобильной дороги;</w:t>
            </w:r>
          </w:p>
          <w:p w14:paraId="512D4AA5"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bookmarkStart w:id="88" w:name="Par215"/>
            <w:bookmarkEnd w:id="88"/>
            <w:r w:rsidRPr="00C95BE3">
              <w:rPr>
                <w:rFonts w:ascii="Times New Roman" w:eastAsia="Times New Roman" w:hAnsi="Times New Roman"/>
                <w:lang w:eastAsia="ru-RU"/>
              </w:rPr>
              <w:t xml:space="preserve">3) опыт выполнения участником закупки, являющимся застройщиком, работ по строительству, реконструкции, капитальному ремонту автомобильной </w:t>
            </w:r>
            <w:r w:rsidRPr="00C95BE3">
              <w:rPr>
                <w:rFonts w:ascii="Times New Roman" w:eastAsia="Times New Roman" w:hAnsi="Times New Roman"/>
                <w:lang w:eastAsia="ru-RU"/>
              </w:rPr>
              <w:lastRenderedPageBreak/>
              <w:t>дороги.</w:t>
            </w:r>
          </w:p>
          <w:p w14:paraId="51958DFB"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Цена выполненных работ по договорам (контрактам), предусмотренным пунктами 1 и 2 настоящей графы настоящей позиции, цена выполненных работ, предусмотренных пунктом 3 настоящей графы настоящей позиции, должна составлять: не менее 50 процентов начальной (максимальной) цены договора, заключаемого по результатам определения поставщика (подрядчика, исполнителя), если начальная (максимальная) цена договора не превышает 100 млн. рублей;</w:t>
            </w:r>
          </w:p>
          <w:p w14:paraId="7174C18E"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договора составляет или превышает 100 млн. рублей, но не превышает 500 млн. рублей;</w:t>
            </w:r>
          </w:p>
          <w:p w14:paraId="27324997"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не менее 30 процентов начальной (максимальной) цены договора, заключаемого по результатам определения поставщика (подрядчика, исполнителя), если начальная (максимальная) цена договора составляет или превышает 500 млн. рублей</w:t>
            </w:r>
          </w:p>
        </w:tc>
        <w:tc>
          <w:tcPr>
            <w:tcW w:w="4104" w:type="dxa"/>
          </w:tcPr>
          <w:p w14:paraId="4F3DFA00"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lastRenderedPageBreak/>
              <w:t>В случае наличия опыта, предусмотренного пунктом 1 графы "Дополнительные требования к участникам закупки" настоящей позиции:</w:t>
            </w:r>
          </w:p>
          <w:p w14:paraId="17ACAB2B"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 исполненный договор (контракт);</w:t>
            </w:r>
          </w:p>
          <w:p w14:paraId="562F49F1"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акт приемки объекта капитального строительства, а также акт (акты) выполненных работ, подтверждающий (подтверждающие) цену выполненных работ, если акт приемки объекта капитального строительства не содержит цену выполненных работ;</w:t>
            </w:r>
          </w:p>
          <w:p w14:paraId="6F347AAA"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 xml:space="preserve">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w:t>
            </w:r>
            <w:r w:rsidRPr="00C95BE3">
              <w:rPr>
                <w:rFonts w:ascii="Times New Roman" w:eastAsia="Times New Roman" w:hAnsi="Times New Roman"/>
                <w:lang w:eastAsia="ru-RU"/>
              </w:rPr>
              <w:lastRenderedPageBreak/>
              <w:t>технической готовности линейного объекта инфраструктуры к временной эксплуатации.</w:t>
            </w:r>
          </w:p>
          <w:p w14:paraId="4B52BCF9"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В случае наличия опыта, предусмотренного пунктом 2 графы "Дополнительные требования к участникам закупки" настоящей позиции:</w:t>
            </w:r>
          </w:p>
          <w:p w14:paraId="402887FB"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 исполненный договор (контракт);</w:t>
            </w:r>
          </w:p>
          <w:p w14:paraId="6DF574C2"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акт выполненных работ, подтверждающий цену выполненных работ.</w:t>
            </w:r>
          </w:p>
          <w:p w14:paraId="7C8D28BD"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В случае наличия опыта, предусмотренного пунктом 3 графы "Дополнительные требования к участникам закупки" настоящей позиции:</w:t>
            </w:r>
          </w:p>
          <w:p w14:paraId="4E60DB03"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 раздел 11 "Смета на строительство объектов капитального строительства" проектной документации;</w:t>
            </w:r>
          </w:p>
          <w:p w14:paraId="74BEE1C5"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C95BE3" w:rsidRPr="00C95BE3" w14:paraId="318841C7" w14:textId="77777777" w:rsidTr="00C95BE3">
        <w:tc>
          <w:tcPr>
            <w:tcW w:w="715" w:type="dxa"/>
          </w:tcPr>
          <w:p w14:paraId="3E143437"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lastRenderedPageBreak/>
              <w:t>18.</w:t>
            </w:r>
          </w:p>
        </w:tc>
        <w:tc>
          <w:tcPr>
            <w:tcW w:w="2410" w:type="dxa"/>
          </w:tcPr>
          <w:p w14:paraId="2823E711"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Работы по ремонту, содержанию автомобильной дороги</w:t>
            </w:r>
          </w:p>
        </w:tc>
        <w:tc>
          <w:tcPr>
            <w:tcW w:w="3119" w:type="dxa"/>
          </w:tcPr>
          <w:p w14:paraId="04643CCA"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Наличие у участника закупки следующего опыта выполнения работ:</w:t>
            </w:r>
          </w:p>
          <w:p w14:paraId="147CBB0C"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bookmarkStart w:id="89" w:name="Par232"/>
            <w:bookmarkEnd w:id="89"/>
            <w:r w:rsidRPr="00C95BE3">
              <w:rPr>
                <w:rFonts w:ascii="Times New Roman" w:eastAsia="Times New Roman" w:hAnsi="Times New Roman"/>
                <w:lang w:eastAsia="ru-RU"/>
              </w:rPr>
              <w:t>1) опыт исполнения договора (контракта), предусматривающего выполнение работ по ремонту, содержанию автомобильной дороги;</w:t>
            </w:r>
          </w:p>
          <w:p w14:paraId="10206E8A"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bookmarkStart w:id="90" w:name="Par233"/>
            <w:bookmarkEnd w:id="90"/>
            <w:r w:rsidRPr="00C95BE3">
              <w:rPr>
                <w:rFonts w:ascii="Times New Roman" w:eastAsia="Times New Roman" w:hAnsi="Times New Roman"/>
                <w:lang w:eastAsia="ru-RU"/>
              </w:rPr>
              <w:t>2) опыт исполнения договора (контракта), предусматривающего выполнение работ по капитальному ремонту автомобильной дороги;</w:t>
            </w:r>
          </w:p>
          <w:p w14:paraId="473D59EE"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bookmarkStart w:id="91" w:name="Par234"/>
            <w:bookmarkEnd w:id="91"/>
            <w:r w:rsidRPr="00C95BE3">
              <w:rPr>
                <w:rFonts w:ascii="Times New Roman" w:eastAsia="Times New Roman" w:hAnsi="Times New Roman"/>
                <w:lang w:eastAsia="ru-RU"/>
              </w:rPr>
              <w:t xml:space="preserve">3) опыт исполнения договора (контракта) </w:t>
            </w:r>
            <w:r w:rsidRPr="00C95BE3">
              <w:rPr>
                <w:rFonts w:ascii="Times New Roman" w:eastAsia="Times New Roman" w:hAnsi="Times New Roman"/>
                <w:lang w:eastAsia="ru-RU"/>
              </w:rPr>
              <w:lastRenderedPageBreak/>
              <w:t>строительного подряда, предусматривающего выполнение работ по строительству, реконструкции автомобильной дороги;</w:t>
            </w:r>
          </w:p>
          <w:p w14:paraId="17AFE956"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bookmarkStart w:id="92" w:name="Par235"/>
            <w:bookmarkEnd w:id="92"/>
            <w:r w:rsidRPr="00C95BE3">
              <w:rPr>
                <w:rFonts w:ascii="Times New Roman" w:eastAsia="Times New Roman" w:hAnsi="Times New Roman"/>
                <w:lang w:eastAsia="ru-RU"/>
              </w:rPr>
              <w:t>4) опыт выполнения участником закупки, являющимся застройщиком, работ по строительству, реконструкции автомобильной дороги.</w:t>
            </w:r>
          </w:p>
          <w:p w14:paraId="529754F8"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Цена выполненных работ по договорам (контрактам), предусмотренным пунктами 1, 2 или 3 настоящей графы настоящей позиции, цена выполненных работ, предусмотренных пунктом 4 настоящей графы настоящей позиции, должна составлять не менее 20 процентов начальной (максимальной) цены договора, заключаемого по результатам определения поставщика (подрядчика, исполнителя)</w:t>
            </w:r>
          </w:p>
        </w:tc>
        <w:tc>
          <w:tcPr>
            <w:tcW w:w="4104" w:type="dxa"/>
          </w:tcPr>
          <w:p w14:paraId="12A387F0"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lastRenderedPageBreak/>
              <w:t>В случае наличия опыта, предусмотренного пунктами 1 или 2 графы "Дополнительные требования к участникам закупки" настоящей позиции:</w:t>
            </w:r>
          </w:p>
          <w:p w14:paraId="26A2AD7F"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 исполненный договор (контракт);</w:t>
            </w:r>
          </w:p>
          <w:p w14:paraId="49E6BA87"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акт выполненных работ, подтверждающий цену выполненных работ.</w:t>
            </w:r>
          </w:p>
          <w:p w14:paraId="338E9B45"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В случае наличия опыта, предусмотренного пунктом 3 графы "Дополнительные требования к участникам закупки" настоящей позиции:</w:t>
            </w:r>
          </w:p>
          <w:p w14:paraId="00E771D3"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 исполненный договор (контракт);</w:t>
            </w:r>
          </w:p>
          <w:p w14:paraId="4A065144"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lastRenderedPageBreak/>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6F687E96"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14:paraId="16CD207A"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В случае наличия опыта, предусмотренного пунктом 4 графы "Дополнительные требования к участникам закупки" настоящей позиции:</w:t>
            </w:r>
          </w:p>
          <w:p w14:paraId="5663B605"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 раздел 11 "Смета на строительство объектов капитального строительства" проектной документации;</w:t>
            </w:r>
          </w:p>
          <w:p w14:paraId="4A4AC584"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разрешение на ввод объекта капитального строительства в эксплуатацию</w:t>
            </w:r>
          </w:p>
        </w:tc>
      </w:tr>
      <w:tr w:rsidR="00C95BE3" w:rsidRPr="00C95BE3" w14:paraId="4ABC0765" w14:textId="77777777" w:rsidTr="00C95BE3">
        <w:tc>
          <w:tcPr>
            <w:tcW w:w="10348" w:type="dxa"/>
            <w:gridSpan w:val="4"/>
          </w:tcPr>
          <w:p w14:paraId="53504D8D" w14:textId="77777777" w:rsidR="00C95BE3" w:rsidRPr="00C95BE3" w:rsidRDefault="00C95BE3" w:rsidP="00B44B96">
            <w:pPr>
              <w:autoSpaceDE w:val="0"/>
              <w:autoSpaceDN w:val="0"/>
              <w:adjustRightInd w:val="0"/>
              <w:spacing w:line="254" w:lineRule="auto"/>
              <w:ind w:firstLine="709"/>
              <w:jc w:val="center"/>
              <w:rPr>
                <w:rFonts w:ascii="Times New Roman" w:eastAsia="Times New Roman" w:hAnsi="Times New Roman"/>
                <w:lang w:eastAsia="ru-RU"/>
              </w:rPr>
            </w:pPr>
            <w:r w:rsidRPr="00C95BE3">
              <w:rPr>
                <w:rFonts w:ascii="Times New Roman" w:eastAsia="Times New Roman" w:hAnsi="Times New Roman"/>
                <w:lang w:eastAsia="ru-RU"/>
              </w:rPr>
              <w:lastRenderedPageBreak/>
              <w:t>Раздел IV. Дополнительные требования к участникам закупки в сфере обороны и безопасности государства, информация и документы, подтверждающие соответствие участников закупок таким дополнительным требованиям</w:t>
            </w:r>
          </w:p>
        </w:tc>
      </w:tr>
      <w:tr w:rsidR="00C95BE3" w:rsidRPr="00C95BE3" w14:paraId="4A82E7AD" w14:textId="77777777" w:rsidTr="00C95BE3">
        <w:tc>
          <w:tcPr>
            <w:tcW w:w="715" w:type="dxa"/>
          </w:tcPr>
          <w:p w14:paraId="2A747A1F"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19.</w:t>
            </w:r>
          </w:p>
        </w:tc>
        <w:tc>
          <w:tcPr>
            <w:tcW w:w="2410" w:type="dxa"/>
          </w:tcPr>
          <w:p w14:paraId="517DB53A"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Транспортные услуги, связанные с выполнением воинских морских и речных перевозок</w:t>
            </w:r>
          </w:p>
        </w:tc>
        <w:tc>
          <w:tcPr>
            <w:tcW w:w="3119" w:type="dxa"/>
          </w:tcPr>
          <w:p w14:paraId="5E9E543A"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Наличие у участника закупки:</w:t>
            </w:r>
          </w:p>
          <w:p w14:paraId="7B120CF5"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 опыта исполнения договора (контракта) на оказание транспортных услуг, связанных с выполнением воинских морских и речных перевозок. Цена выполненных работ по договору (контракту) должна составлять не менее 20 процентов начальной (максимальной) цены договора, заключаемого по результатам определения поставщика (подрядчика, исполнителя);</w:t>
            </w:r>
          </w:p>
          <w:p w14:paraId="7E8815AD"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 xml:space="preserve">2) на праве собственности и (или) на ином законном основании судов, транспортных средств, оборудования и материальных ресурсов с количественными, качественными и техническими характеристиками, </w:t>
            </w:r>
            <w:r w:rsidRPr="00C95BE3">
              <w:rPr>
                <w:rFonts w:ascii="Times New Roman" w:eastAsia="Times New Roman" w:hAnsi="Times New Roman"/>
                <w:lang w:eastAsia="ru-RU"/>
              </w:rPr>
              <w:lastRenderedPageBreak/>
              <w:t>установленными в извещении об осуществлении закупки (документации о закупке)</w:t>
            </w:r>
          </w:p>
        </w:tc>
        <w:tc>
          <w:tcPr>
            <w:tcW w:w="4104" w:type="dxa"/>
          </w:tcPr>
          <w:p w14:paraId="45B485A8"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lastRenderedPageBreak/>
              <w:t>1) исполненный договор (контракт);</w:t>
            </w:r>
          </w:p>
          <w:p w14:paraId="397868F4"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акт выполненных работ, подтверждающий цену выполненных работ;</w:t>
            </w:r>
          </w:p>
          <w:p w14:paraId="5B5F3A32"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3) следующие документы на суда, установленные в извещении об осуществлении закупки (документации о закупке):</w:t>
            </w:r>
          </w:p>
          <w:p w14:paraId="6F487D08"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а) свидетельство о праве собственности на судно, выданное участнику закупки, или договор (выписка из договора), подтверждающий право пользования участником закупки этим судном, с приложением свидетельства о праве собственности на него;</w:t>
            </w:r>
          </w:p>
          <w:p w14:paraId="4AF19930"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б) свидетельство о праве плавания под Государственным флагом Российской Федерации (под флагом иностранного государства);</w:t>
            </w:r>
          </w:p>
          <w:p w14:paraId="318E94E3"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в) классификационное свидетельство (свидетельство о классификации);</w:t>
            </w:r>
          </w:p>
          <w:p w14:paraId="45F2A91F"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г) мерительное свидетельство;</w:t>
            </w:r>
          </w:p>
          <w:p w14:paraId="094EF03E"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lastRenderedPageBreak/>
              <w:t>д) пассажирское свидетельство;</w:t>
            </w:r>
          </w:p>
          <w:p w14:paraId="3463362B"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е) свидетельство о соответствии судна, перевозящего опасные грузы, специальным требованиям;</w:t>
            </w:r>
          </w:p>
          <w:p w14:paraId="5D21D993"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ж) свидетельство об испытании и полном освидетельствовании грузоподъемных устройств;</w:t>
            </w:r>
          </w:p>
          <w:p w14:paraId="76A4C0F4"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з) свидетельство о пригодности судна для перевозки навалочных грузов;</w:t>
            </w:r>
          </w:p>
          <w:p w14:paraId="298B47B4"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и) свидетельства об испытании шланголиний;</w:t>
            </w:r>
          </w:p>
          <w:p w14:paraId="5F4A8FFE"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4) инвентарные карточки учета объектов основных средств унифицированной формы ОС-6 на универсальные и (или) рефрижераторные контейнеры (при наличии указанного имущества в собственности), необходимые для выполнения работ, оказания услуг и установленные в извещении об осуществлении закупки (документации о закупке), или договоры аренды (лизинга), договоры безвозмездного пользования, договоры субаренды с приложением актов, подтверждающих факт передачи таких универсальных и (или) рефрижераторных контейнеров участнику закупки, или иные документы, подтверждающие факт наличия универсальных и (или) рефрижераторных контейнеров у участника закупки на ином законном основании;</w:t>
            </w:r>
          </w:p>
        </w:tc>
      </w:tr>
      <w:tr w:rsidR="00C95BE3" w:rsidRPr="00C95BE3" w14:paraId="13DE92E4" w14:textId="77777777" w:rsidTr="00C95BE3">
        <w:tc>
          <w:tcPr>
            <w:tcW w:w="715" w:type="dxa"/>
          </w:tcPr>
          <w:p w14:paraId="1AFEC0FA"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lastRenderedPageBreak/>
              <w:t>20.</w:t>
            </w:r>
          </w:p>
        </w:tc>
        <w:tc>
          <w:tcPr>
            <w:tcW w:w="2410" w:type="dxa"/>
          </w:tcPr>
          <w:p w14:paraId="3A3DE43A"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Работы, услуги, связанные с техническим обслуживанием, ремонтным монтажом и ремонтом железнодорожного подвижного состава, находящегося в оперативном управлении Вооруженных Сил Российской Федерации и подведомственных Минобороны России организаций</w:t>
            </w:r>
          </w:p>
        </w:tc>
        <w:tc>
          <w:tcPr>
            <w:tcW w:w="3119" w:type="dxa"/>
          </w:tcPr>
          <w:p w14:paraId="736961C1"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Наличие у участника закупки:</w:t>
            </w:r>
          </w:p>
          <w:p w14:paraId="2CD81D67"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 опыта исполнения договора (контракта) на выполнение работ, оказание услуг, связанных с техническим обслуживанием, ремонтным монтажом и ремонтом железнодорожного подвижного состава.</w:t>
            </w:r>
          </w:p>
          <w:p w14:paraId="79ECCEA8"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Цена выполненных работ по договору (контракту) должна составлять не менее 20 процентов начальной (максимальной) цены договора, заключаемого по результатам определения поставщика (подрядчика, исполнителя);</w:t>
            </w:r>
          </w:p>
          <w:p w14:paraId="0CC105DC"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 xml:space="preserve">2) на праве собственности или ином законном основании производственных мощностей - объекта (или объектов) </w:t>
            </w:r>
            <w:r w:rsidRPr="00C95BE3">
              <w:rPr>
                <w:rFonts w:ascii="Times New Roman" w:eastAsia="Times New Roman" w:hAnsi="Times New Roman"/>
                <w:lang w:eastAsia="ru-RU"/>
              </w:rPr>
              <w:lastRenderedPageBreak/>
              <w:t>недвижимого имущества (территорий, зданий и сооружений заводов, депо, пунктов технического обслуживания и ремонта подвижного состава), машин, технологического и специализированного оборудования, финансовых и трудовых ресурсов, специалистов и иных работников определенного уровня квалификации, необходимых для оказания услуг (выполнения работ) по техническому обслуживанию, ремонтному монтажу и ремонту железнодорожного подвижного состава, требования к которым установлены в извещении об осуществлении закупки (документации о закупке);</w:t>
            </w:r>
          </w:p>
          <w:p w14:paraId="640A8217"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3) полномочий на оформление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4104" w:type="dxa"/>
          </w:tcPr>
          <w:p w14:paraId="022D9CE7"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lastRenderedPageBreak/>
              <w:t>1) исполненный договор (контракт);</w:t>
            </w:r>
          </w:p>
          <w:p w14:paraId="2AE8F6A7"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акт выполненных работ, подтверждающий цену выполненных работ, оказанных услуг;</w:t>
            </w:r>
          </w:p>
          <w:p w14:paraId="464B2901"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 xml:space="preserve">3) выписка из Единого государственного реестра недвижимости, подтверждающая право собственности на объект недвижимого имущества, используемый для выполнения работ, оказания услуг, или договор аренды недвижимого имущества, срок которого истекает не ранее срока исполнения договора, зарегистрированного в установленном порядке, с приложением акта передачи арендованного недвижимого имущества от арендодателя арендатору (участнику закупки), или выписка из Единого государственного реестра недвижимости, подтверждающая право аренды на недвижимое имущество, используемое для выполнения работ, оказания услуг, или иные документы, </w:t>
            </w:r>
            <w:r w:rsidRPr="00C95BE3">
              <w:rPr>
                <w:rFonts w:ascii="Times New Roman" w:eastAsia="Times New Roman" w:hAnsi="Times New Roman"/>
                <w:lang w:eastAsia="ru-RU"/>
              </w:rPr>
              <w:lastRenderedPageBreak/>
              <w:t>подтверждающие наличие у участника закупки недвижимого имущества, используемого для выполнения работ, оказания услуг, на ином законном основании;</w:t>
            </w:r>
          </w:p>
          <w:p w14:paraId="4C70EF04"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4) перечень находящихся в собственности, аренде (лизинге) или на ином законном основании машин, технологического и специализированного оборудования, материальных ресурсов, необходимых для выполнения работ, оказания услуг;</w:t>
            </w:r>
          </w:p>
          <w:p w14:paraId="238E5C9F"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5) инвентарные карточки учета объектов основных средств унифицированной формы ОС-6, в том числе на машины, технологическое и специализированное оборудование, необходимые для выполнения работ, оказания услуг (при наличии указанного имущества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таких машин и оборудования участнику закупки, или иные документы, подтверждающие факт наличия машин и оборудования у участника закупки на ином законном основании;</w:t>
            </w:r>
          </w:p>
          <w:p w14:paraId="27841661"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6) справка о наличии подготовленного штата специалистов, имеющих высшее образование и опыт работы в сфере транспортного комплекса не менее 3 лет;</w:t>
            </w:r>
          </w:p>
          <w:p w14:paraId="115B602E"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7) документы, подтверждающие уровень подготовки и квалификации специалистов;</w:t>
            </w:r>
          </w:p>
          <w:p w14:paraId="79858F7C"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8) документы, подтверждающие право участника закупки на оформление уведомления по установленной форме, удостоверяющего выполнение ремонта вагона в соответствии с требованиями руководств по ремонту вагонов и техническими условиями по проведению модернизаций</w:t>
            </w:r>
          </w:p>
        </w:tc>
      </w:tr>
      <w:tr w:rsidR="00C95BE3" w:rsidRPr="00C95BE3" w14:paraId="39490C57" w14:textId="77777777" w:rsidTr="00C95BE3">
        <w:tc>
          <w:tcPr>
            <w:tcW w:w="715" w:type="dxa"/>
          </w:tcPr>
          <w:p w14:paraId="5CB5FEA2"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lastRenderedPageBreak/>
              <w:t>21.</w:t>
            </w:r>
          </w:p>
        </w:tc>
        <w:tc>
          <w:tcPr>
            <w:tcW w:w="2410" w:type="dxa"/>
          </w:tcPr>
          <w:p w14:paraId="4CF66378"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Создание, модернизация, поставка, ремонт, сервисное обслуживание и утилизация вооружения, военной и специальной техники</w:t>
            </w:r>
          </w:p>
        </w:tc>
        <w:tc>
          <w:tcPr>
            <w:tcW w:w="3119" w:type="dxa"/>
          </w:tcPr>
          <w:p w14:paraId="2352CB89"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 xml:space="preserve">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статьями </w:t>
            </w:r>
            <w:r w:rsidRPr="00C95BE3">
              <w:rPr>
                <w:rFonts w:ascii="Times New Roman" w:eastAsia="Times New Roman" w:hAnsi="Times New Roman"/>
                <w:lang w:eastAsia="ru-RU"/>
              </w:rPr>
              <w:lastRenderedPageBreak/>
              <w:t>201.1, 238, 285, 285.4 и 286 Уголовного кодекса Российской Федерации (за исключением лиц, у которых такая судимость погашена или снята)</w:t>
            </w:r>
          </w:p>
        </w:tc>
        <w:tc>
          <w:tcPr>
            <w:tcW w:w="4104" w:type="dxa"/>
          </w:tcPr>
          <w:p w14:paraId="3A57118C"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lastRenderedPageBreak/>
              <w:t>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статьями 201.1, 238, 285, 285.4 и 286 Уголовного кодекса Российской Федерации</w:t>
            </w:r>
          </w:p>
        </w:tc>
      </w:tr>
      <w:tr w:rsidR="00C95BE3" w:rsidRPr="00C95BE3" w14:paraId="2569C647" w14:textId="77777777" w:rsidTr="00C95BE3">
        <w:tc>
          <w:tcPr>
            <w:tcW w:w="715" w:type="dxa"/>
          </w:tcPr>
          <w:p w14:paraId="426B2F56"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22.</w:t>
            </w:r>
          </w:p>
        </w:tc>
        <w:tc>
          <w:tcPr>
            <w:tcW w:w="2410" w:type="dxa"/>
          </w:tcPr>
          <w:p w14:paraId="2503C5E5"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Работы по ремонту вооружения и военной техники ядерного оружейного комплекса</w:t>
            </w:r>
          </w:p>
        </w:tc>
        <w:tc>
          <w:tcPr>
            <w:tcW w:w="3119" w:type="dxa"/>
          </w:tcPr>
          <w:p w14:paraId="1CCB98E4"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Наличие у участника закупки:</w:t>
            </w:r>
          </w:p>
          <w:p w14:paraId="49B52D3B"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 опыта исполнения договоров (контрактов) на выполнение работ по ремонту вооружения и военной техники ядерного оружейного комплекса. Сумма цен выполненных работ по договорам (контрактам) должна составлять не менее 20 процентов начальной (максимальной) цены договора, заключаемого по результатам определения поставщика (подрядчика, исполнителя);</w:t>
            </w:r>
          </w:p>
          <w:p w14:paraId="4695186F"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на праве собственности и (или) ином законном основании на срок исполнения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4104" w:type="dxa"/>
          </w:tcPr>
          <w:p w14:paraId="60D738A8"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 исполненный (исполненные) договор (договоры) (контракт);</w:t>
            </w:r>
          </w:p>
          <w:p w14:paraId="3BA5792C"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акт (акты) выполненных работ, подтверждающий (подтверждающие) цену выполненных работ;</w:t>
            </w:r>
          </w:p>
          <w:p w14:paraId="5626554A"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договора, включая гарантийные обязательства, зарегистрированного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14:paraId="17A2DC97"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4) 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14:paraId="5DF54520"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 xml:space="preserve">5) инвентарные карточки учета объектов основных средств унифицированной формы ОС-6,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w:t>
            </w:r>
            <w:r w:rsidRPr="00C95BE3">
              <w:rPr>
                <w:rFonts w:ascii="Times New Roman" w:eastAsia="Times New Roman" w:hAnsi="Times New Roman"/>
                <w:lang w:eastAsia="ru-RU"/>
              </w:rPr>
              <w:lastRenderedPageBreak/>
              <w:t>факт передачи такого оборудования участнику закупки</w:t>
            </w:r>
          </w:p>
        </w:tc>
      </w:tr>
      <w:tr w:rsidR="00C95BE3" w:rsidRPr="00C95BE3" w14:paraId="146B549C" w14:textId="77777777" w:rsidTr="00C95BE3">
        <w:tc>
          <w:tcPr>
            <w:tcW w:w="715" w:type="dxa"/>
          </w:tcPr>
          <w:p w14:paraId="65E8499D"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lastRenderedPageBreak/>
              <w:t>23.</w:t>
            </w:r>
          </w:p>
        </w:tc>
        <w:tc>
          <w:tcPr>
            <w:tcW w:w="2410" w:type="dxa"/>
          </w:tcPr>
          <w:p w14:paraId="1B5CF23D"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 xml:space="preserve">Товары, включенные в группы 10 (1005, 1010, 1015, 1020, 1025, 1030, 1035, 1040, 1045, 1055, 1070, 1075, 1076, 1077, 1080, 1090, 1095 - салютные орудия, сигнальные орудия, катапультные установки отстрела, пистолетные ракетницы, бесствольные и замаскированные стреляющие устройства, газовые пистолеты и револьверы, электрошоковые средства, холодное оружие), 12 (1210, 1220, 1230, 1240, 1250, 1255, 1260, 1265, 1270, 1280, 1285, 1287, 1289, 1290 - установочные устройства для взрывателей, артиллерийские кабельные сети (сети управления орудиями), артиллерийские буссоли, установки определения расстояния акустическим методом и по вспышкам, диоптрические прицелы), 13 (1305, 1310, 1315, 1320, 1325, 1330, 1336, 1337, 1338, 1340, 1341, 1345, 1346, 1350, 1351, 1352, 1353, 1355, 1357, 1360, 1361, 1365, 1367, 1370, 1375, 1376, 1377, 1385, 1386, 1390), 14, 15, 16 (1610, 1615, 1620, 1630, 1650, 1660, 1670, 1680, 17, 18 (1805, 1810, 1820, 1830, 1840, 1850, 1851, 1870, 1871), 19 (1905, 1910, 1915, 1925, 1930, 1935, 1940, 1945, 1950, 1955), 20 (2010), 23 (2305, 2350, 2355), 26 </w:t>
            </w:r>
            <w:r w:rsidRPr="00C95BE3">
              <w:rPr>
                <w:rFonts w:ascii="Times New Roman" w:eastAsia="Times New Roman" w:hAnsi="Times New Roman"/>
                <w:lang w:eastAsia="ru-RU"/>
              </w:rPr>
              <w:lastRenderedPageBreak/>
              <w:t>(2620), 28 (2810, 2820, 2825, 2835, 2840, 2845), 29 (2915, 2925, 2935, 2945, 2950), 38 (3805 - инженерные машины разграждения), 42 (4210, 4220, 4240, 4245), 49 (4920, 4921, 4923, 4925, 4927, 4931, 4960), 50, 58 (5810, 5811, 5819, 5821, 5826, 5831, 5840, 5841, 5845, 5855, 5860, 5865, 5870), 62 (6210), 63 (6320 - противотуманные гонги, куранты, колокола, 6340 - жезлы - указатели места посадки, 6350, 6360), 66 (6675), 69 (6910, 6920, 6930, 6940), 70 (7010, 7030, 7060), 76 (7641, 7643, 7644), 81 (8140), 84 (8410, 8415, 8420, 8430, 8435, 8445, 8455, 8470, 8475) по Единому кодификатору предметов снабжения (ЕК 001-2020)</w:t>
            </w:r>
          </w:p>
        </w:tc>
        <w:tc>
          <w:tcPr>
            <w:tcW w:w="3119" w:type="dxa"/>
          </w:tcPr>
          <w:p w14:paraId="57C5DEB5"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lastRenderedPageBreak/>
              <w:t>1) наличие у участника закупки опыта исполнения договоров (контрактов) на поставку товаров из группы товаров по Единому кодификатору предметов снабжения (ЕК 001-2020), соответствующей объекту закупки. Сумма цен поставленных товаров по договорам (контрактам) должна составлять не менее 30 процентов начальной (максимальной) цены договора, заключаемого по результатам определения поставщика (подрядчика, исполнителя);</w:t>
            </w:r>
          </w:p>
          <w:p w14:paraId="5CFDA9B5"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статьями 201.1, 238, 285, 285.4 и 286 Уголовного кодекса Российской Федерации (за исключением лиц, у которых такая судимость погашена или снята)</w:t>
            </w:r>
          </w:p>
        </w:tc>
        <w:tc>
          <w:tcPr>
            <w:tcW w:w="4104" w:type="dxa"/>
          </w:tcPr>
          <w:p w14:paraId="0A646A6F"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 исполненный (исполненные) договор (договоры) (контракт);</w:t>
            </w:r>
          </w:p>
          <w:p w14:paraId="4953EA75"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акт (акты) приемки поставленного товара, подтверждающий (подтверждающие) цену поставленных товаров;</w:t>
            </w:r>
          </w:p>
          <w:p w14:paraId="335664F2"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3) 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статьями 201.1, 238, 285, 285.4 и 286 Уголовного кодекса Российской Федерации</w:t>
            </w:r>
          </w:p>
        </w:tc>
      </w:tr>
      <w:tr w:rsidR="00C95BE3" w:rsidRPr="00C95BE3" w14:paraId="442C72F1" w14:textId="77777777" w:rsidTr="00C95BE3">
        <w:tc>
          <w:tcPr>
            <w:tcW w:w="10348" w:type="dxa"/>
            <w:gridSpan w:val="4"/>
          </w:tcPr>
          <w:p w14:paraId="74999D17" w14:textId="77777777" w:rsidR="00C95BE3" w:rsidRPr="00C95BE3" w:rsidRDefault="00C95BE3" w:rsidP="00B44B96">
            <w:pPr>
              <w:autoSpaceDE w:val="0"/>
              <w:autoSpaceDN w:val="0"/>
              <w:adjustRightInd w:val="0"/>
              <w:spacing w:line="254" w:lineRule="auto"/>
              <w:ind w:firstLine="709"/>
              <w:jc w:val="center"/>
              <w:rPr>
                <w:rFonts w:ascii="Times New Roman" w:eastAsia="Times New Roman" w:hAnsi="Times New Roman"/>
                <w:lang w:eastAsia="ru-RU"/>
              </w:rPr>
            </w:pPr>
            <w:r w:rsidRPr="00C95BE3">
              <w:rPr>
                <w:rFonts w:ascii="Times New Roman" w:eastAsia="Times New Roman" w:hAnsi="Times New Roman"/>
                <w:lang w:eastAsia="ru-RU"/>
              </w:rPr>
              <w:t>Раздел V. Дополнительные требования к участникам закупки в сфере использования атомной энергии, информация и документы, подтверждающие соответствие участников закупок таким дополнительным требованиям</w:t>
            </w:r>
          </w:p>
        </w:tc>
      </w:tr>
      <w:tr w:rsidR="00C95BE3" w:rsidRPr="00C95BE3" w14:paraId="3894811B" w14:textId="77777777" w:rsidTr="00C95BE3">
        <w:tc>
          <w:tcPr>
            <w:tcW w:w="715" w:type="dxa"/>
          </w:tcPr>
          <w:p w14:paraId="78425D7E"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24.</w:t>
            </w:r>
          </w:p>
        </w:tc>
        <w:tc>
          <w:tcPr>
            <w:tcW w:w="2410" w:type="dxa"/>
          </w:tcPr>
          <w:p w14:paraId="250991BA"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Работы по проектированию пунктов хранения ядерных материалов и радиоактивных веществ, пунктов хранения, хранилищ радиоактивных отходов (далее - пункты хранения), ядерных установок, радиационных источников</w:t>
            </w:r>
          </w:p>
        </w:tc>
        <w:tc>
          <w:tcPr>
            <w:tcW w:w="3119" w:type="dxa"/>
          </w:tcPr>
          <w:p w14:paraId="7B285639"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Наличие у участника закупки:</w:t>
            </w:r>
          </w:p>
          <w:p w14:paraId="5580B7C0"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 опыта исполнения договоров (контрактов) на выполнение работ по проектированию ядерных установок, радиационных источников, пунктов хранения.</w:t>
            </w:r>
          </w:p>
          <w:p w14:paraId="46162215"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Сумма цен выполненных работ по договорам (контрактам) должна составлять не менее 20 процентов начальной (максимальной) цены договора, заключаемого по результатам определения поставщика (подрядчика, исполнителя);</w:t>
            </w:r>
          </w:p>
          <w:p w14:paraId="5A265798"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 xml:space="preserve">2) на праве собственности и (или) ином законном основании на срок </w:t>
            </w:r>
            <w:r w:rsidRPr="00C95BE3">
              <w:rPr>
                <w:rFonts w:ascii="Times New Roman" w:eastAsia="Times New Roman" w:hAnsi="Times New Roman"/>
                <w:lang w:eastAsia="ru-RU"/>
              </w:rPr>
              <w:lastRenderedPageBreak/>
              <w:t>исполнения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4104" w:type="dxa"/>
          </w:tcPr>
          <w:p w14:paraId="0BFB4581"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lastRenderedPageBreak/>
              <w:t>1) исполненный (исполненные) договор(ы) (контракт(ы));</w:t>
            </w:r>
          </w:p>
          <w:p w14:paraId="41A60CD4"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акт (акты) выполненных работ, подтверждающий (подтверждающие) цену выполненных работ;</w:t>
            </w:r>
          </w:p>
          <w:p w14:paraId="1A46E5E1"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договора,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w:t>
            </w:r>
            <w:r w:rsidRPr="00C95BE3">
              <w:rPr>
                <w:rFonts w:ascii="Times New Roman" w:eastAsia="Times New Roman" w:hAnsi="Times New Roman"/>
                <w:lang w:eastAsia="ru-RU"/>
              </w:rPr>
              <w:lastRenderedPageBreak/>
              <w:t>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14:paraId="2CED9971"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14:paraId="32246070"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5) инвентарные карточки учета объектов основных средств унифицированной формы ОС-6,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C95BE3" w:rsidRPr="00C95BE3" w14:paraId="3CBF6D49" w14:textId="77777777" w:rsidTr="00C95BE3">
        <w:tc>
          <w:tcPr>
            <w:tcW w:w="715" w:type="dxa"/>
          </w:tcPr>
          <w:p w14:paraId="3429A92C"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lastRenderedPageBreak/>
              <w:t>25.</w:t>
            </w:r>
          </w:p>
        </w:tc>
        <w:tc>
          <w:tcPr>
            <w:tcW w:w="2410" w:type="dxa"/>
          </w:tcPr>
          <w:p w14:paraId="3D4BD7F3"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Работы по сооружению ядерных установок, радиационных источников, пунктов хранения</w:t>
            </w:r>
          </w:p>
        </w:tc>
        <w:tc>
          <w:tcPr>
            <w:tcW w:w="3119" w:type="dxa"/>
          </w:tcPr>
          <w:p w14:paraId="21A84C63"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Наличие у участника закупки:</w:t>
            </w:r>
          </w:p>
          <w:p w14:paraId="508733E7"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 опыта исполнения договоров (контрактов) на выполнение работ по сооружению ядерных установок, радиационных источников, пунктов хранения.</w:t>
            </w:r>
          </w:p>
          <w:p w14:paraId="6DDEF8C3"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Сумма цен выполненных работ по договорам (контрактам) должна составлять не менее 20 процентов начальной (максимальной) цены договора, заключаемого по результатам определения поставщика (подрядчика, исполнителя);</w:t>
            </w:r>
          </w:p>
          <w:p w14:paraId="1DFA347F"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 xml:space="preserve">2) на праве собственности и (или) ином законном основании на срок исполнения договора, включая гарантийные обязательства, недвижимого имущества, оборудования, </w:t>
            </w:r>
            <w:r w:rsidRPr="00C95BE3">
              <w:rPr>
                <w:rFonts w:ascii="Times New Roman" w:eastAsia="Times New Roman" w:hAnsi="Times New Roman"/>
                <w:lang w:eastAsia="ru-RU"/>
              </w:rPr>
              <w:lastRenderedPageBreak/>
              <w:t>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4104" w:type="dxa"/>
          </w:tcPr>
          <w:p w14:paraId="22BCB618"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lastRenderedPageBreak/>
              <w:t>1) исполненный (исполненные) договор(ы) (контракт(ы));</w:t>
            </w:r>
          </w:p>
          <w:p w14:paraId="3CA274E9"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акт (акты) выполненных работ, подтверждающий (подтверждающие) цену выполненных работ;</w:t>
            </w:r>
          </w:p>
          <w:p w14:paraId="3F6BDF58"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договора,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w:t>
            </w:r>
            <w:r w:rsidRPr="00C95BE3">
              <w:rPr>
                <w:rFonts w:ascii="Times New Roman" w:eastAsia="Times New Roman" w:hAnsi="Times New Roman"/>
                <w:lang w:eastAsia="ru-RU"/>
              </w:rPr>
              <w:lastRenderedPageBreak/>
              <w:t>нахождение у участника закупки недвижимого имущества на ином законном основании;</w:t>
            </w:r>
          </w:p>
          <w:p w14:paraId="2863FE80"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14:paraId="1F272B93"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5) инвентарные карточки учета объектов основных средств унифицированной формы ОС-6,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C95BE3" w:rsidRPr="00C95BE3" w14:paraId="5E6BCC35" w14:textId="77777777" w:rsidTr="00C95BE3">
        <w:tc>
          <w:tcPr>
            <w:tcW w:w="715" w:type="dxa"/>
          </w:tcPr>
          <w:p w14:paraId="16D05CEB"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lastRenderedPageBreak/>
              <w:t>26.</w:t>
            </w:r>
          </w:p>
        </w:tc>
        <w:tc>
          <w:tcPr>
            <w:tcW w:w="2410" w:type="dxa"/>
          </w:tcPr>
          <w:p w14:paraId="52895D37"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Работы по выводу из эксплуатации ядерных установок, радиационных источников, пунктов хранения</w:t>
            </w:r>
          </w:p>
        </w:tc>
        <w:tc>
          <w:tcPr>
            <w:tcW w:w="3119" w:type="dxa"/>
          </w:tcPr>
          <w:p w14:paraId="7AC9E982"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Наличие у участника закупки:</w:t>
            </w:r>
          </w:p>
          <w:p w14:paraId="2F101AF6"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 опыта исполнения договоров (контрактов) на выполнение работ по выводу из эксплуатации ядерных установок, радиационных источников, пунктов хранения.</w:t>
            </w:r>
          </w:p>
          <w:p w14:paraId="17E7173A"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Сумма цен выполненных работ по договорам (контрактам) должна составлять не менее 20 процентов начальной (максимальной) цены договора, заключаемого по результатам определения поставщика (подрядчика, исполнителя);</w:t>
            </w:r>
          </w:p>
          <w:p w14:paraId="1772C6F7"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 xml:space="preserve">2) на праве собственности и (или) ином законном основании на срок исполнения договора, включая гарантийные обязательства, недвижимого имущества, оборудования, технических средств с количественными, качественными и техническими </w:t>
            </w:r>
            <w:r w:rsidRPr="00C95BE3">
              <w:rPr>
                <w:rFonts w:ascii="Times New Roman" w:eastAsia="Times New Roman" w:hAnsi="Times New Roman"/>
                <w:lang w:eastAsia="ru-RU"/>
              </w:rPr>
              <w:lastRenderedPageBreak/>
              <w:t>характеристиками, установленными в извещении об осуществлении закупки (документации о закупке)</w:t>
            </w:r>
          </w:p>
        </w:tc>
        <w:tc>
          <w:tcPr>
            <w:tcW w:w="4104" w:type="dxa"/>
          </w:tcPr>
          <w:p w14:paraId="2947C2BB"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lastRenderedPageBreak/>
              <w:t>1) исполненный (исполненные) договор(ы) (контракт(ы));</w:t>
            </w:r>
          </w:p>
          <w:p w14:paraId="410640F9"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акт (акты) выполненных работ, подтверждающий (подтверждающие) цену выполненных работ;</w:t>
            </w:r>
          </w:p>
          <w:p w14:paraId="27F75D69"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договора,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14:paraId="57C74D86"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 xml:space="preserve">4) перечень находящихся в </w:t>
            </w:r>
            <w:r w:rsidRPr="00C95BE3">
              <w:rPr>
                <w:rFonts w:ascii="Times New Roman" w:eastAsia="Times New Roman" w:hAnsi="Times New Roman"/>
                <w:lang w:eastAsia="ru-RU"/>
              </w:rPr>
              <w:lastRenderedPageBreak/>
              <w:t>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14:paraId="13F5F95B"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5) инвентарные карточки учета объектов основных средств унифицированной формы ОС-6,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C95BE3" w:rsidRPr="00C95BE3" w14:paraId="5E8A0425" w14:textId="77777777" w:rsidTr="00C95BE3">
        <w:tc>
          <w:tcPr>
            <w:tcW w:w="715" w:type="dxa"/>
          </w:tcPr>
          <w:p w14:paraId="6885F746"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lastRenderedPageBreak/>
              <w:t>27.</w:t>
            </w:r>
          </w:p>
        </w:tc>
        <w:tc>
          <w:tcPr>
            <w:tcW w:w="2410" w:type="dxa"/>
          </w:tcPr>
          <w:p w14:paraId="766C3974"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Работы, услуги по транспортированию ядерных материалов, радиоактивных веществ, радиоактивных отходов</w:t>
            </w:r>
          </w:p>
        </w:tc>
        <w:tc>
          <w:tcPr>
            <w:tcW w:w="3119" w:type="dxa"/>
          </w:tcPr>
          <w:p w14:paraId="30E50F1A"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Наличие у участника закупки:</w:t>
            </w:r>
          </w:p>
          <w:p w14:paraId="5E812AF1"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 опыта исполнения договоров (контрактов) на выполнение работ, оказание услуг по транспортированию ядерных материалов, радиоактивных веществ, радиоактивных отходов. Сумма цен выполненных работ, оказанных услуг по договорам (контрактам) должна составлять не менее 20 процентов начальной (максимальной) цены договора, заключаемого по результатам определения поставщика (подрядчика, исполнителя);</w:t>
            </w:r>
          </w:p>
          <w:p w14:paraId="1C5938DE"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на праве собственности и (или) ином законном основании на срок исполнения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4104" w:type="dxa"/>
          </w:tcPr>
          <w:p w14:paraId="25E763E8"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 исполненный (исполненные) договор(ы) (контракт(ы));</w:t>
            </w:r>
          </w:p>
          <w:p w14:paraId="38F08B28"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акт (акты) выполненных работ, подтверждающий (подтверждающие) цену выполненных работ, оказанных услуг;</w:t>
            </w:r>
          </w:p>
          <w:p w14:paraId="7F174921"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договора, включая гарантийные обязательства, зарегистрированный в установленном порядке (если предусмотрено законодательством),</w:t>
            </w:r>
          </w:p>
          <w:p w14:paraId="3B5D81C2"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14:paraId="0D47B23E"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 xml:space="preserve">4) перечень находящихся в собственности, аренде (лизинге) или на ином законном основании </w:t>
            </w:r>
            <w:r w:rsidRPr="00C95BE3">
              <w:rPr>
                <w:rFonts w:ascii="Times New Roman" w:eastAsia="Times New Roman" w:hAnsi="Times New Roman"/>
                <w:lang w:eastAsia="ru-RU"/>
              </w:rPr>
              <w:lastRenderedPageBreak/>
              <w:t>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14:paraId="128DA1EF"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5) инвентарные карточки учета объектов основных средств унифицированной формы ОС-6,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C95BE3" w:rsidRPr="00C95BE3" w14:paraId="3E3B6DCC" w14:textId="77777777" w:rsidTr="00C95BE3">
        <w:tc>
          <w:tcPr>
            <w:tcW w:w="715" w:type="dxa"/>
          </w:tcPr>
          <w:p w14:paraId="6FCDF3BA"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lastRenderedPageBreak/>
              <w:t>28.</w:t>
            </w:r>
          </w:p>
        </w:tc>
        <w:tc>
          <w:tcPr>
            <w:tcW w:w="2410" w:type="dxa"/>
          </w:tcPr>
          <w:p w14:paraId="4B0C232D"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Работы, услуги по хранению ядерных материалов, радиоактивных веществ, радиоактивных отходов, по захоронению радиоактивных отходов</w:t>
            </w:r>
          </w:p>
        </w:tc>
        <w:tc>
          <w:tcPr>
            <w:tcW w:w="3119" w:type="dxa"/>
          </w:tcPr>
          <w:p w14:paraId="2BAE51E3"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Наличие у участника закупки:</w:t>
            </w:r>
          </w:p>
          <w:p w14:paraId="59883174"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 опыта исполнения договоров (контрактов) на выполнение работ, оказание услуг по хранению ядерных материалов, радиоактивных веществ, радиоактивных отходов, по захоронению радиоактивных отходов. Сумма цен выполненных работ, оказанных услуг по договорам (контрактам) должна составлять не менее 20 процентов начальной (максимальной) цены договора, заключаемого по результатам определения поставщика (подрядчика, исполнителя);</w:t>
            </w:r>
          </w:p>
          <w:p w14:paraId="58DE0DA0"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4104" w:type="dxa"/>
          </w:tcPr>
          <w:p w14:paraId="59BD8ED6"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 исполненный (исполненные) договор(ы) (контракт(ы));</w:t>
            </w:r>
          </w:p>
          <w:p w14:paraId="581D8E2B"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акт (акты) выполненных работ, подтверждающий (подтверждающие) цену выполненных работ, оказанных услуг;</w:t>
            </w:r>
          </w:p>
          <w:p w14:paraId="00E3ED14"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договора,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14:paraId="430AC97E"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 xml:space="preserve">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w:t>
            </w:r>
            <w:r w:rsidRPr="00C95BE3">
              <w:rPr>
                <w:rFonts w:ascii="Times New Roman" w:eastAsia="Times New Roman" w:hAnsi="Times New Roman"/>
                <w:lang w:eastAsia="ru-RU"/>
              </w:rPr>
              <w:lastRenderedPageBreak/>
              <w:t>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14:paraId="0FE0CD94"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5) инвентарные карточки учета объектов основных средств унифицированной формы ОС-6,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C95BE3" w:rsidRPr="00C95BE3" w14:paraId="22CF446A" w14:textId="77777777" w:rsidTr="00C95BE3">
        <w:tc>
          <w:tcPr>
            <w:tcW w:w="715" w:type="dxa"/>
          </w:tcPr>
          <w:p w14:paraId="08F00C72"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lastRenderedPageBreak/>
              <w:t>29.</w:t>
            </w:r>
          </w:p>
        </w:tc>
        <w:tc>
          <w:tcPr>
            <w:tcW w:w="2410" w:type="dxa"/>
          </w:tcPr>
          <w:p w14:paraId="7C1A2303"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Работы, услуги по переработке ядерных материалов, радиоактивных веществ, радиоактивных отходов</w:t>
            </w:r>
          </w:p>
        </w:tc>
        <w:tc>
          <w:tcPr>
            <w:tcW w:w="3119" w:type="dxa"/>
          </w:tcPr>
          <w:p w14:paraId="11BE33BC"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Наличие у участника закупки:</w:t>
            </w:r>
          </w:p>
          <w:p w14:paraId="48D380B3"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 опыта исполнения договоров (контрактов) на выполнение работ, оказание услуг по переработке ядерных материалов, радиоактивных веществ, радиоактивных отходов. Сумма цен выполненных работ, оказанных услуг по договорам должна составлять не менее 20 процентов начальной (максимальной) цены договора, заключаемого по результатам определения поставщика (подрядчика, исполнителя);</w:t>
            </w:r>
          </w:p>
          <w:p w14:paraId="74FD1EDA"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на праве собственности и (или) ином законном основании на срок исполнения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4104" w:type="dxa"/>
          </w:tcPr>
          <w:p w14:paraId="2D958A81"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 исполненный (исполненные) договор(ы) (контракт(ы));</w:t>
            </w:r>
          </w:p>
          <w:p w14:paraId="5CEF53B3"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акт (акты) выполненных работ, подтверждающий (подтверждающие) цену выполненных работ, оказанных услуг;</w:t>
            </w:r>
          </w:p>
          <w:p w14:paraId="646AD5E3"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договора,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14:paraId="719C59D3"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 xml:space="preserve">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w:t>
            </w:r>
            <w:r w:rsidRPr="00C95BE3">
              <w:rPr>
                <w:rFonts w:ascii="Times New Roman" w:eastAsia="Times New Roman" w:hAnsi="Times New Roman"/>
                <w:lang w:eastAsia="ru-RU"/>
              </w:rPr>
              <w:lastRenderedPageBreak/>
              <w:t>характеристики, установленные в извещении об осуществлении закупки (документации о закупке);</w:t>
            </w:r>
          </w:p>
          <w:p w14:paraId="162EF73B"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5) инвентарные карточки учета объектов основных средств унифицированной формы ОС-6,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C95BE3" w:rsidRPr="00C95BE3" w14:paraId="36C0D47F" w14:textId="77777777" w:rsidTr="00C95BE3">
        <w:tc>
          <w:tcPr>
            <w:tcW w:w="715" w:type="dxa"/>
          </w:tcPr>
          <w:p w14:paraId="04804FE8"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lastRenderedPageBreak/>
              <w:t>30.</w:t>
            </w:r>
          </w:p>
        </w:tc>
        <w:tc>
          <w:tcPr>
            <w:tcW w:w="2410" w:type="dxa"/>
          </w:tcPr>
          <w:p w14:paraId="49863000"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Работы по конструированию оборудования для ядерных установок, радиационных источников, пунктов хранения</w:t>
            </w:r>
          </w:p>
        </w:tc>
        <w:tc>
          <w:tcPr>
            <w:tcW w:w="3119" w:type="dxa"/>
          </w:tcPr>
          <w:p w14:paraId="3BEC5D19"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Наличие у участника закупки:</w:t>
            </w:r>
          </w:p>
          <w:p w14:paraId="75BC4D8A"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 опыта исполнения договоров (контрактов) на выполнение работ по конструированию оборудования для ядерных установок, радиационных источников, пунктов хранения. Сумма цен выполненных работ по договорам должна составлять не менее 20 процентов начальной (максимальной) цены договора, заключаемого по результатам определения поставщика (подрядчика, исполнителя);</w:t>
            </w:r>
          </w:p>
          <w:p w14:paraId="53F78F95"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на праве собственности и (или) ином законном основании на срок исполнения договора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4104" w:type="dxa"/>
          </w:tcPr>
          <w:p w14:paraId="5B4C290F"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 исполненный (исполненные) договор(ы) (контракт(ы));</w:t>
            </w:r>
          </w:p>
          <w:p w14:paraId="13D00DCD"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акт (акты) выполненных работ, подтверждающий (подтверждающие) цену выполненных работ;</w:t>
            </w:r>
          </w:p>
          <w:p w14:paraId="2FAE33C9"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договора,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14:paraId="49057658"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14:paraId="7199DD04"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 xml:space="preserve">5) инвентарные карточки учета </w:t>
            </w:r>
            <w:r w:rsidRPr="00C95BE3">
              <w:rPr>
                <w:rFonts w:ascii="Times New Roman" w:eastAsia="Times New Roman" w:hAnsi="Times New Roman"/>
                <w:lang w:eastAsia="ru-RU"/>
              </w:rPr>
              <w:lastRenderedPageBreak/>
              <w:t>объектов основных средств унифицированной формы ОС-6,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C95BE3" w:rsidRPr="00C95BE3" w14:paraId="3C0C3996" w14:textId="77777777" w:rsidTr="00C95BE3">
        <w:tc>
          <w:tcPr>
            <w:tcW w:w="715" w:type="dxa"/>
          </w:tcPr>
          <w:p w14:paraId="1EA4D14C"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lastRenderedPageBreak/>
              <w:t>31.</w:t>
            </w:r>
          </w:p>
        </w:tc>
        <w:tc>
          <w:tcPr>
            <w:tcW w:w="2410" w:type="dxa"/>
          </w:tcPr>
          <w:p w14:paraId="33FE1D30"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Работы по изготовлению оборудования для ядерных установок, радиационных источников, пунктов хранения</w:t>
            </w:r>
          </w:p>
        </w:tc>
        <w:tc>
          <w:tcPr>
            <w:tcW w:w="3119" w:type="dxa"/>
          </w:tcPr>
          <w:p w14:paraId="36B28657"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Наличие у участника закупки:</w:t>
            </w:r>
          </w:p>
          <w:p w14:paraId="79D89184"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 опыта исполнения договоров (контрактов) на выполнение работ по изготовлению оборудования для ядерных установок, радиационных источников, пунктов хранения. Сумма цен выполненных работ по договорам должна составлять не менее 20 процентов начальной (максимальной) цены договора, заключаемого по результатам определения поставщика (подрядчика, исполнителя);</w:t>
            </w:r>
          </w:p>
          <w:p w14:paraId="045373F6"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на праве собственности и (или) ином законном основании на срок исполнения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4104" w:type="dxa"/>
          </w:tcPr>
          <w:p w14:paraId="1094535A"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 исполненный (исполненные) договор(ы) (контракт(ы));</w:t>
            </w:r>
          </w:p>
          <w:p w14:paraId="254E52E7"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акт (акты) выполненных работ, подтверждающий (подтверждающие) цену выполненных работ;</w:t>
            </w:r>
          </w:p>
          <w:p w14:paraId="48CF2C07"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договора,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14:paraId="4ED8E6A7"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14:paraId="721573E6"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 xml:space="preserve">5) инвентарные карточки учета объектов основных средств унифицированной формы ОС-6, в том числе на оборудование, технологические средства, необходимые для выполнения </w:t>
            </w:r>
            <w:r w:rsidRPr="00C95BE3">
              <w:rPr>
                <w:rFonts w:ascii="Times New Roman" w:eastAsia="Times New Roman" w:hAnsi="Times New Roman"/>
                <w:lang w:eastAsia="ru-RU"/>
              </w:rPr>
              <w:lastRenderedPageBreak/>
              <w:t>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C95BE3" w:rsidRPr="00C95BE3" w14:paraId="6990427A" w14:textId="77777777" w:rsidTr="00C95BE3">
        <w:tc>
          <w:tcPr>
            <w:tcW w:w="10348" w:type="dxa"/>
            <w:gridSpan w:val="4"/>
          </w:tcPr>
          <w:p w14:paraId="3C0A1339" w14:textId="77777777" w:rsidR="00C95BE3" w:rsidRPr="00C95BE3" w:rsidRDefault="00C95BE3" w:rsidP="00B44B96">
            <w:pPr>
              <w:autoSpaceDE w:val="0"/>
              <w:autoSpaceDN w:val="0"/>
              <w:adjustRightInd w:val="0"/>
              <w:spacing w:line="254" w:lineRule="auto"/>
              <w:ind w:firstLine="709"/>
              <w:jc w:val="center"/>
              <w:rPr>
                <w:rFonts w:ascii="Times New Roman" w:eastAsia="Times New Roman" w:hAnsi="Times New Roman"/>
                <w:lang w:eastAsia="ru-RU"/>
              </w:rPr>
            </w:pPr>
            <w:r w:rsidRPr="00C95BE3">
              <w:rPr>
                <w:rFonts w:ascii="Times New Roman" w:eastAsia="Times New Roman" w:hAnsi="Times New Roman"/>
                <w:lang w:eastAsia="ru-RU"/>
              </w:rPr>
              <w:lastRenderedPageBreak/>
              <w:t>Раздел VI. Дополнительные требования к участникам закупки в сфере здравоохранения, образования, науки, информация и документы, подтверждающие соответствие участников закупок таким дополнительным требованиям</w:t>
            </w:r>
          </w:p>
        </w:tc>
      </w:tr>
      <w:tr w:rsidR="00C95BE3" w:rsidRPr="00C95BE3" w14:paraId="078EB284" w14:textId="77777777" w:rsidTr="00C95BE3">
        <w:tc>
          <w:tcPr>
            <w:tcW w:w="715" w:type="dxa"/>
          </w:tcPr>
          <w:p w14:paraId="5E533B2E"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32.</w:t>
            </w:r>
          </w:p>
        </w:tc>
        <w:tc>
          <w:tcPr>
            <w:tcW w:w="2410" w:type="dxa"/>
          </w:tcPr>
          <w:p w14:paraId="3A122D07"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Работы по техническому обслуживанию</w:t>
            </w:r>
          </w:p>
          <w:p w14:paraId="66562CCC"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(монтаж и наладка; контроль технического состояния; периодическое и текущее техническое обслуживание; ремонт) медицинской техники, включенной в коды 26.60.11, 26.60.12, 26.60.13.130, 26.70.22.150, 32.50.12, 32.50.21.121, 32.50.21.122 Общероссийского классификатора продукции по видам экономической деятельности (ОКПД2)</w:t>
            </w:r>
          </w:p>
          <w:p w14:paraId="13018459"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ОК 034-2014</w:t>
            </w:r>
          </w:p>
        </w:tc>
        <w:tc>
          <w:tcPr>
            <w:tcW w:w="3119" w:type="dxa"/>
          </w:tcPr>
          <w:p w14:paraId="3C3F15EF"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Наличие опыта исполнения участником закупки договора (контракта), предусматривающего выполнение работ по техническому обслуживанию медицинской техники.</w:t>
            </w:r>
          </w:p>
          <w:p w14:paraId="5B39563A"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Цена выполненных работ по договору (контракту) должна составлять не менее 20 процентов начальной (максимальной) цены договора, заключаемого по результатам определения поставщика (подрядчика, исполнителя)</w:t>
            </w:r>
          </w:p>
        </w:tc>
        <w:tc>
          <w:tcPr>
            <w:tcW w:w="4104" w:type="dxa"/>
          </w:tcPr>
          <w:p w14:paraId="41ADD832"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 исполненный договор (контракт);</w:t>
            </w:r>
          </w:p>
          <w:p w14:paraId="454BC9EF"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акт выполненных работ, подтверждающий цену выполненных работ</w:t>
            </w:r>
          </w:p>
        </w:tc>
      </w:tr>
      <w:tr w:rsidR="00C95BE3" w:rsidRPr="00C95BE3" w14:paraId="342DB781" w14:textId="77777777" w:rsidTr="00C95BE3">
        <w:tc>
          <w:tcPr>
            <w:tcW w:w="715" w:type="dxa"/>
          </w:tcPr>
          <w:p w14:paraId="08631985"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33.</w:t>
            </w:r>
          </w:p>
        </w:tc>
        <w:tc>
          <w:tcPr>
            <w:tcW w:w="2410" w:type="dxa"/>
          </w:tcPr>
          <w:p w14:paraId="5CD6B332"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Услуги общественного питания и (или) поставка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p>
        </w:tc>
        <w:tc>
          <w:tcPr>
            <w:tcW w:w="3119" w:type="dxa"/>
          </w:tcPr>
          <w:p w14:paraId="33A561A0"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Наличие опыта исполнения участником закупки договора (контракта), предусматривающего оказание услуг общественного питания и (или) поставки пищевых продуктов.</w:t>
            </w:r>
          </w:p>
          <w:p w14:paraId="6A9F1682"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Цена оказанных услуг и (или) поставленных товаров по договору (контракту) должна составлять не менее 20 процентов начальной (максимальной) цены договора, заключаемого по результатам определения поставщика (подрядчика, исполнителя)</w:t>
            </w:r>
          </w:p>
        </w:tc>
        <w:tc>
          <w:tcPr>
            <w:tcW w:w="4104" w:type="dxa"/>
          </w:tcPr>
          <w:p w14:paraId="742F5BD4"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 исполненный договор (контракт);</w:t>
            </w:r>
          </w:p>
          <w:p w14:paraId="57E2D5B7"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акт приемки оказанных услуг и (или) поставленных товаров, подтверждающий цену оказанных услуг и (или) поставленных товаров</w:t>
            </w:r>
          </w:p>
        </w:tc>
      </w:tr>
      <w:tr w:rsidR="00C95BE3" w:rsidRPr="00C95BE3" w14:paraId="7B5720C3" w14:textId="77777777" w:rsidTr="00C95BE3">
        <w:tc>
          <w:tcPr>
            <w:tcW w:w="715" w:type="dxa"/>
          </w:tcPr>
          <w:p w14:paraId="58E5AA86"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34.</w:t>
            </w:r>
          </w:p>
        </w:tc>
        <w:tc>
          <w:tcPr>
            <w:tcW w:w="2410" w:type="dxa"/>
          </w:tcPr>
          <w:p w14:paraId="7DCBCEA3"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Услуги по обеспечению охраны объектов (территорий) образовательных и научных организаций</w:t>
            </w:r>
          </w:p>
        </w:tc>
        <w:tc>
          <w:tcPr>
            <w:tcW w:w="3119" w:type="dxa"/>
          </w:tcPr>
          <w:p w14:paraId="0EC33C01"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 xml:space="preserve">Наличие опыта исполнения участником закупки договора (контракта), предусматривающего оказание услуг по обеспечению охраны объектов </w:t>
            </w:r>
            <w:r w:rsidRPr="00C95BE3">
              <w:rPr>
                <w:rFonts w:ascii="Times New Roman" w:eastAsia="Times New Roman" w:hAnsi="Times New Roman"/>
                <w:lang w:eastAsia="ru-RU"/>
              </w:rPr>
              <w:lastRenderedPageBreak/>
              <w:t>(территорий). Цена оказанных услуг должна составлять не менее 20 процентов начальной (максимальной) цены договора, заключаемого по результатам определения поставщика (подрядчика, исполнителя)</w:t>
            </w:r>
          </w:p>
        </w:tc>
        <w:tc>
          <w:tcPr>
            <w:tcW w:w="4104" w:type="dxa"/>
          </w:tcPr>
          <w:p w14:paraId="72E19E58"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lastRenderedPageBreak/>
              <w:t>1) исполненный договор (контракт);</w:t>
            </w:r>
          </w:p>
          <w:p w14:paraId="548487B5"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акт приемки оказанных услуг, подтверждающий цену оказанных услуг</w:t>
            </w:r>
          </w:p>
        </w:tc>
      </w:tr>
      <w:tr w:rsidR="00C95BE3" w:rsidRPr="00C95BE3" w14:paraId="41C4C3C6" w14:textId="77777777" w:rsidTr="00C95BE3">
        <w:tc>
          <w:tcPr>
            <w:tcW w:w="715" w:type="dxa"/>
          </w:tcPr>
          <w:p w14:paraId="5890DC43"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35.</w:t>
            </w:r>
          </w:p>
        </w:tc>
        <w:tc>
          <w:tcPr>
            <w:tcW w:w="2410" w:type="dxa"/>
          </w:tcPr>
          <w:p w14:paraId="485EE742"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Услуги по организации отдыха детей и их оздоровлению</w:t>
            </w:r>
          </w:p>
        </w:tc>
        <w:tc>
          <w:tcPr>
            <w:tcW w:w="3119" w:type="dxa"/>
          </w:tcPr>
          <w:p w14:paraId="7BDA9E8C"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Наличие опыта исполнения участником закупки договора (контракта), предусматривающего оказание услуг по организации отдыха детей и их оздоровлению. Цена оказанных услуг по договору должна составлять не менее 20 процентов начальной (максимальной) цены договора, заключаемого по результатам определения поставщика (подрядчика, исполнителя)</w:t>
            </w:r>
          </w:p>
        </w:tc>
        <w:tc>
          <w:tcPr>
            <w:tcW w:w="4104" w:type="dxa"/>
          </w:tcPr>
          <w:p w14:paraId="0D015D52"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 исполненный договор (контракт);</w:t>
            </w:r>
          </w:p>
          <w:p w14:paraId="0865BB07"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акт приемки оказанных услуг, подтверждающий цену оказанных услуг</w:t>
            </w:r>
          </w:p>
        </w:tc>
      </w:tr>
      <w:tr w:rsidR="00C95BE3" w:rsidRPr="00C95BE3" w14:paraId="7D491A97" w14:textId="77777777" w:rsidTr="00C95BE3">
        <w:tc>
          <w:tcPr>
            <w:tcW w:w="715" w:type="dxa"/>
          </w:tcPr>
          <w:p w14:paraId="349760AA"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36.</w:t>
            </w:r>
          </w:p>
        </w:tc>
        <w:tc>
          <w:tcPr>
            <w:tcW w:w="2410" w:type="dxa"/>
          </w:tcPr>
          <w:p w14:paraId="2E643C84"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Услуги по уборке зданий, сооружений, прилегающих к ним территорий</w:t>
            </w:r>
          </w:p>
        </w:tc>
        <w:tc>
          <w:tcPr>
            <w:tcW w:w="3119" w:type="dxa"/>
          </w:tcPr>
          <w:p w14:paraId="567256DD"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Наличие опыта исполнения участником закупки договора (контракта), предусматривающего оказание услуг по уборке зданий, сооружений, прилегающих к ним территорий. Цена оказанных услуг по договору (контракту) должна составлять не менее 20 процентов начальной (максимальной) цены договора, заключаемого по результатам определения поставщика (подрядчика, исполнителя)</w:t>
            </w:r>
          </w:p>
        </w:tc>
        <w:tc>
          <w:tcPr>
            <w:tcW w:w="4104" w:type="dxa"/>
          </w:tcPr>
          <w:p w14:paraId="7B7B3DFD"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 исполненный договор (контракт);</w:t>
            </w:r>
          </w:p>
          <w:p w14:paraId="42060DB8"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акт приемки оказанных услуг, подтверждающий цену оказанных услуг</w:t>
            </w:r>
          </w:p>
        </w:tc>
      </w:tr>
      <w:tr w:rsidR="00C95BE3" w:rsidRPr="00C95BE3" w14:paraId="7CF11E9B" w14:textId="77777777" w:rsidTr="00C95BE3">
        <w:tc>
          <w:tcPr>
            <w:tcW w:w="10348" w:type="dxa"/>
            <w:gridSpan w:val="4"/>
          </w:tcPr>
          <w:p w14:paraId="788E0F62" w14:textId="77777777" w:rsidR="00C95BE3" w:rsidRPr="00C95BE3" w:rsidRDefault="00C95BE3" w:rsidP="00B44B96">
            <w:pPr>
              <w:autoSpaceDE w:val="0"/>
              <w:autoSpaceDN w:val="0"/>
              <w:adjustRightInd w:val="0"/>
              <w:spacing w:line="254" w:lineRule="auto"/>
              <w:ind w:firstLine="709"/>
              <w:jc w:val="center"/>
              <w:rPr>
                <w:rFonts w:ascii="Times New Roman" w:eastAsia="Times New Roman" w:hAnsi="Times New Roman"/>
                <w:lang w:eastAsia="ru-RU"/>
              </w:rPr>
            </w:pPr>
            <w:r w:rsidRPr="00C95BE3">
              <w:rPr>
                <w:rFonts w:ascii="Times New Roman" w:eastAsia="Times New Roman" w:hAnsi="Times New Roman"/>
                <w:lang w:eastAsia="ru-RU"/>
              </w:rPr>
              <w:t>Раздел VIII. Дополнительные требования к участникам закупки в сфере регулярных перевозок пассажиров и багажа автомобильным транспортом и городским наземным электрическим транспортом, информация и документы, подтверждающие соответствие участников закупок таким дополнительным требованиям</w:t>
            </w:r>
          </w:p>
        </w:tc>
      </w:tr>
      <w:tr w:rsidR="00C95BE3" w:rsidRPr="00C95BE3" w14:paraId="747FA086" w14:textId="77777777" w:rsidTr="00C95BE3">
        <w:tc>
          <w:tcPr>
            <w:tcW w:w="715" w:type="dxa"/>
          </w:tcPr>
          <w:p w14:paraId="493011D3"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37.</w:t>
            </w:r>
          </w:p>
        </w:tc>
        <w:tc>
          <w:tcPr>
            <w:tcW w:w="2410" w:type="dxa"/>
          </w:tcPr>
          <w:p w14:paraId="5428ACAF"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Работы, связанные с осуществлением регулярных перевозок пассажиров и багажа автомобильным транспортом и городским наземным электрическим транспортом (далее - регулярные перевозки) по регулируемым тарифам</w:t>
            </w:r>
          </w:p>
        </w:tc>
        <w:tc>
          <w:tcPr>
            <w:tcW w:w="3119" w:type="dxa"/>
          </w:tcPr>
          <w:p w14:paraId="37759808"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Соответствие участника закупки одному из следующих требований:</w:t>
            </w:r>
          </w:p>
          <w:p w14:paraId="3556384F"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 xml:space="preserve">1) наличие у участника закупки опыта выполнения работ, связанных с осуществлением регулярных перевозок по регулируемым или нерегулируемым тарифам. При выполнении таких работ максимальное количество транспортных средств должно составлять не менее 50 процентов </w:t>
            </w:r>
            <w:r w:rsidRPr="00C95BE3">
              <w:rPr>
                <w:rFonts w:ascii="Times New Roman" w:eastAsia="Times New Roman" w:hAnsi="Times New Roman"/>
                <w:lang w:eastAsia="ru-RU"/>
              </w:rPr>
              <w:lastRenderedPageBreak/>
              <w:t>количества транспортных средств, установленного в извещении об осуществлении закупки (документации о закупке), класс транспортных средств не должен быть ниже класса, установленного в извещении об осуществлении закупки (документации о закупке);</w:t>
            </w:r>
          </w:p>
          <w:p w14:paraId="47BAFA87"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наличие на праве собственности и (или) на ином законном основании на срок исполнения контракта транспортных средств, количество которых должно составлять не менее количества транспортных средств, установленного в извещении об осуществлении закупки (документации о закупке), класс транспортных средств не должен быть ниже класса, установленного в извещении об осуществлении закупки (документации о закупке)</w:t>
            </w:r>
          </w:p>
        </w:tc>
        <w:tc>
          <w:tcPr>
            <w:tcW w:w="4104" w:type="dxa"/>
          </w:tcPr>
          <w:p w14:paraId="6B29DFFC"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lastRenderedPageBreak/>
              <w:t>В случае соответствия требованию, предусмотренному пунктом 1 графы "Дополнительные требования к участникам закупки" настоящей позиции, - исполненный договор (контракт) или свидетельство об осуществлении перевозок по маршруту регулярных перевозок.</w:t>
            </w:r>
          </w:p>
          <w:p w14:paraId="4082C9AC"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 xml:space="preserve">В случае соответствия требованию, предусмотренному пунктом 2 графы "Дополнительные требования к участникам закупки" настоящей позиции, - инвентарные карточки учета объектов основных средств </w:t>
            </w:r>
            <w:r w:rsidRPr="00C95BE3">
              <w:rPr>
                <w:rFonts w:ascii="Times New Roman" w:eastAsia="Times New Roman" w:hAnsi="Times New Roman"/>
                <w:lang w:eastAsia="ru-RU"/>
              </w:rPr>
              <w:lastRenderedPageBreak/>
              <w:t>унифицированной формы ОС-6 (при наличии транспортных средств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транспортных средств на ином законном основании</w:t>
            </w:r>
          </w:p>
        </w:tc>
      </w:tr>
      <w:tr w:rsidR="00C95BE3" w:rsidRPr="00C95BE3" w14:paraId="716E2930" w14:textId="77777777" w:rsidTr="00C95BE3">
        <w:tc>
          <w:tcPr>
            <w:tcW w:w="10348" w:type="dxa"/>
            <w:gridSpan w:val="4"/>
          </w:tcPr>
          <w:p w14:paraId="5F3E3B19" w14:textId="77777777" w:rsidR="00C95BE3" w:rsidRPr="00C95BE3" w:rsidRDefault="00C95BE3" w:rsidP="00B44B96">
            <w:pPr>
              <w:autoSpaceDE w:val="0"/>
              <w:autoSpaceDN w:val="0"/>
              <w:adjustRightInd w:val="0"/>
              <w:spacing w:line="254" w:lineRule="auto"/>
              <w:ind w:firstLine="709"/>
              <w:jc w:val="center"/>
              <w:rPr>
                <w:rFonts w:ascii="Times New Roman" w:eastAsia="Times New Roman" w:hAnsi="Times New Roman"/>
                <w:lang w:eastAsia="ru-RU"/>
              </w:rPr>
            </w:pPr>
            <w:r w:rsidRPr="00C95BE3">
              <w:rPr>
                <w:rFonts w:ascii="Times New Roman" w:eastAsia="Times New Roman" w:hAnsi="Times New Roman"/>
                <w:lang w:eastAsia="ru-RU"/>
              </w:rPr>
              <w:lastRenderedPageBreak/>
              <w:t>Раздел IX. Дополнительные требования к участникам закупки в сфере изучения, использования, воспроизводства, охраны природных ресурсов и охраны окружающей среды, информация и документы, подтверждающие соответствие участников закупок таким дополнительным требованиям</w:t>
            </w:r>
          </w:p>
        </w:tc>
      </w:tr>
      <w:tr w:rsidR="00C95BE3" w:rsidRPr="00C95BE3" w14:paraId="687ED018" w14:textId="77777777" w:rsidTr="00C95BE3">
        <w:tc>
          <w:tcPr>
            <w:tcW w:w="715" w:type="dxa"/>
          </w:tcPr>
          <w:p w14:paraId="2A2F00FD"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38.</w:t>
            </w:r>
          </w:p>
        </w:tc>
        <w:tc>
          <w:tcPr>
            <w:tcW w:w="2410" w:type="dxa"/>
          </w:tcPr>
          <w:p w14:paraId="6845A8C6"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Работы по геологическому изучению недр</w:t>
            </w:r>
          </w:p>
        </w:tc>
        <w:tc>
          <w:tcPr>
            <w:tcW w:w="3119" w:type="dxa"/>
          </w:tcPr>
          <w:p w14:paraId="53689CFA"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bookmarkStart w:id="93" w:name="Par13"/>
            <w:bookmarkEnd w:id="93"/>
            <w:r w:rsidRPr="00C95BE3">
              <w:rPr>
                <w:rFonts w:ascii="Times New Roman" w:eastAsia="Times New Roman" w:hAnsi="Times New Roman"/>
                <w:lang w:eastAsia="ru-RU"/>
              </w:rPr>
              <w:t>Наличие у участника закупки:</w:t>
            </w:r>
          </w:p>
          <w:p w14:paraId="6F5B15FC"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 опыта исполнения договоров, предусматривающих выполнение работ по геологическому изучению недр. Сумма цен выполненных работ по договорам должна составлять не менее 50 процентов начальной (максимальной) цены договора, заключаемого по результатам определения поставщика (подрядчика, исполнителя);</w:t>
            </w:r>
          </w:p>
          <w:p w14:paraId="1467455B"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 xml:space="preserve">2) в количестве не менее количества, установленного в извещении об осуществлении закупки (документации о закупке), работников или привлеченных на основании гражданско-правового договора лиц, имеющих высшее образование или освоивших дополнительную </w:t>
            </w:r>
            <w:r w:rsidRPr="00C95BE3">
              <w:rPr>
                <w:rFonts w:ascii="Times New Roman" w:eastAsia="Times New Roman" w:hAnsi="Times New Roman"/>
                <w:lang w:eastAsia="ru-RU"/>
              </w:rPr>
              <w:lastRenderedPageBreak/>
              <w:t>профессиональную программу профессиональной переподготовки в сфере геологии по специальности (специальностям), установленной (установленным) в извещении об осуществлении закупки (документации о закупке);</w:t>
            </w:r>
          </w:p>
          <w:p w14:paraId="58DC819C"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3) на праве собственности и (или) на ином законном основании на срок исполнения договора, включая гарантийные обязательства, оборудования и других материальных ресурсов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4104" w:type="dxa"/>
          </w:tcPr>
          <w:p w14:paraId="1E651770"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lastRenderedPageBreak/>
              <w:t>1) исполненный (исполненные) договор (договоры, контракт (контракты));</w:t>
            </w:r>
          </w:p>
          <w:p w14:paraId="2740EE65"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акт (акты) выполненных работ, подтверждающий (подтверждающие) цену выполненных работ;</w:t>
            </w:r>
          </w:p>
          <w:p w14:paraId="01064FD8"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 xml:space="preserve">3) диплом о высшем образовании или о профессиональной переподготовке в сфере геологии по специальности, установленной в извещении об осуществлении закупки (документации о закупке), работника или лица, предусмотренных </w:t>
            </w:r>
            <w:hyperlink w:anchor="Par13" w:history="1">
              <w:r w:rsidRPr="00C95BE3">
                <w:rPr>
                  <w:rFonts w:ascii="Times New Roman" w:eastAsia="Times New Roman" w:hAnsi="Times New Roman"/>
                  <w:lang w:eastAsia="ru-RU"/>
                </w:rPr>
                <w:t>пунктом 2</w:t>
              </w:r>
            </w:hyperlink>
            <w:r w:rsidRPr="00C95BE3">
              <w:rPr>
                <w:rFonts w:ascii="Times New Roman" w:eastAsia="Times New Roman" w:hAnsi="Times New Roman"/>
                <w:lang w:eastAsia="ru-RU"/>
              </w:rPr>
              <w:t xml:space="preserve"> графы "Дополнительные требования к участникам закупки" настоящей позиции;</w:t>
            </w:r>
          </w:p>
          <w:p w14:paraId="6A31B8F4"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 xml:space="preserve">4) трудовая книжка или сведения о трудовой деятельности, предусмотренные </w:t>
            </w:r>
            <w:hyperlink r:id="rId5" w:history="1">
              <w:r w:rsidRPr="00C95BE3">
                <w:rPr>
                  <w:rFonts w:ascii="Times New Roman" w:eastAsia="Times New Roman" w:hAnsi="Times New Roman"/>
                  <w:lang w:eastAsia="ru-RU"/>
                </w:rPr>
                <w:t>статьей 66.1</w:t>
              </w:r>
            </w:hyperlink>
            <w:r w:rsidRPr="00C95BE3">
              <w:rPr>
                <w:rFonts w:ascii="Times New Roman" w:eastAsia="Times New Roman" w:hAnsi="Times New Roman"/>
                <w:lang w:eastAsia="ru-RU"/>
              </w:rPr>
              <w:t xml:space="preserve"> Трудового кодекса Российской Федерации (в отношении работника, предусмотренного пунктом 2 графы "Дополнительные требования к участникам закупки" настоящей позиции), либо гражданско-правовой договор (в отношении лица, предусмотренного </w:t>
            </w:r>
            <w:hyperlink w:anchor="Par13" w:history="1">
              <w:r w:rsidRPr="00C95BE3">
                <w:rPr>
                  <w:rFonts w:ascii="Times New Roman" w:eastAsia="Times New Roman" w:hAnsi="Times New Roman"/>
                  <w:lang w:eastAsia="ru-RU"/>
                </w:rPr>
                <w:t>пунктом 2</w:t>
              </w:r>
            </w:hyperlink>
            <w:r w:rsidRPr="00C95BE3">
              <w:rPr>
                <w:rFonts w:ascii="Times New Roman" w:eastAsia="Times New Roman" w:hAnsi="Times New Roman"/>
                <w:lang w:eastAsia="ru-RU"/>
              </w:rPr>
              <w:t xml:space="preserve"> графы </w:t>
            </w:r>
            <w:r w:rsidRPr="00C95BE3">
              <w:rPr>
                <w:rFonts w:ascii="Times New Roman" w:eastAsia="Times New Roman" w:hAnsi="Times New Roman"/>
                <w:lang w:eastAsia="ru-RU"/>
              </w:rPr>
              <w:lastRenderedPageBreak/>
              <w:t>"Дополнительные требования к участникам закупки" настоящей позиции);</w:t>
            </w:r>
          </w:p>
          <w:p w14:paraId="10915E48"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5)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14:paraId="33DAB5D7"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6)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C95BE3" w:rsidRPr="00C95BE3" w14:paraId="163FBC04" w14:textId="77777777" w:rsidTr="00C95BE3">
        <w:tc>
          <w:tcPr>
            <w:tcW w:w="715" w:type="dxa"/>
          </w:tcPr>
          <w:p w14:paraId="64022480"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lastRenderedPageBreak/>
              <w:t>39.</w:t>
            </w:r>
          </w:p>
        </w:tc>
        <w:tc>
          <w:tcPr>
            <w:tcW w:w="2410" w:type="dxa"/>
          </w:tcPr>
          <w:p w14:paraId="413F1F09"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Работы по ликвидации накопленного вреда окружающей среде, по ликвидации мест несанкционированного размещения отходов, по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w:t>
            </w:r>
          </w:p>
        </w:tc>
        <w:tc>
          <w:tcPr>
            <w:tcW w:w="3119" w:type="dxa"/>
          </w:tcPr>
          <w:p w14:paraId="2D96829F"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Наличие опыта исполнения участником закупки договора, предусматривающего выполнение работ по ликвидации мест несанкционированного размещения отходов, по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Цена выполненных работ по договору должна составлять не менее 20 процентов начальной (максимальной) цены договора, заключаемого по результатам определения поставщика (подрядчика, исполнителя)</w:t>
            </w:r>
          </w:p>
        </w:tc>
        <w:tc>
          <w:tcPr>
            <w:tcW w:w="4104" w:type="dxa"/>
          </w:tcPr>
          <w:p w14:paraId="021DEC40"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1) исполненный договор (контракт);</w:t>
            </w:r>
          </w:p>
          <w:p w14:paraId="50FD0899"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акт выполненных работ, подтверждающий цену выполненных работ</w:t>
            </w:r>
          </w:p>
        </w:tc>
      </w:tr>
      <w:tr w:rsidR="00C95BE3" w:rsidRPr="00C95BE3" w14:paraId="3193FA9A" w14:textId="77777777" w:rsidTr="00C95BE3">
        <w:tc>
          <w:tcPr>
            <w:tcW w:w="10348" w:type="dxa"/>
            <w:gridSpan w:val="4"/>
          </w:tcPr>
          <w:p w14:paraId="261C952F" w14:textId="77777777" w:rsidR="00C95BE3" w:rsidRPr="00C95BE3" w:rsidRDefault="00C95BE3" w:rsidP="00B44B96">
            <w:pPr>
              <w:autoSpaceDE w:val="0"/>
              <w:autoSpaceDN w:val="0"/>
              <w:adjustRightInd w:val="0"/>
              <w:spacing w:line="254" w:lineRule="auto"/>
              <w:ind w:firstLine="709"/>
              <w:jc w:val="center"/>
              <w:rPr>
                <w:rFonts w:ascii="Times New Roman" w:eastAsia="Times New Roman" w:hAnsi="Times New Roman"/>
                <w:lang w:eastAsia="ru-RU"/>
              </w:rPr>
            </w:pPr>
            <w:r w:rsidRPr="00C95BE3">
              <w:rPr>
                <w:rFonts w:ascii="Times New Roman" w:eastAsia="Times New Roman" w:hAnsi="Times New Roman"/>
                <w:lang w:eastAsia="ru-RU"/>
              </w:rPr>
              <w:t>Раздел X. Дополнительные требования к участникам закупки в сфере оценочной деятельности, информация и документы, подтверждающие соответствие участников закупок таким дополнительным требованиям</w:t>
            </w:r>
          </w:p>
        </w:tc>
      </w:tr>
      <w:tr w:rsidR="00C95BE3" w:rsidRPr="00C95BE3" w14:paraId="27B0CEAB" w14:textId="77777777" w:rsidTr="00C95BE3">
        <w:tc>
          <w:tcPr>
            <w:tcW w:w="715" w:type="dxa"/>
          </w:tcPr>
          <w:p w14:paraId="1501A736"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40.</w:t>
            </w:r>
          </w:p>
        </w:tc>
        <w:tc>
          <w:tcPr>
            <w:tcW w:w="2410" w:type="dxa"/>
          </w:tcPr>
          <w:p w14:paraId="7B787E1B"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Услуги по оценке недвижимого имущества</w:t>
            </w:r>
          </w:p>
        </w:tc>
        <w:tc>
          <w:tcPr>
            <w:tcW w:w="3119" w:type="dxa"/>
          </w:tcPr>
          <w:p w14:paraId="588ADA8D"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 xml:space="preserve">Наличие опыта исполнения участником закупки договора, предусматривающего оказание услуг по оценке недвижимого имущества. </w:t>
            </w:r>
            <w:r w:rsidRPr="00C95BE3">
              <w:rPr>
                <w:rFonts w:ascii="Times New Roman" w:eastAsia="Times New Roman" w:hAnsi="Times New Roman"/>
                <w:lang w:eastAsia="ru-RU"/>
              </w:rPr>
              <w:lastRenderedPageBreak/>
              <w:t>Цена оказанных услуг по договору должна составлять не менее 20 процентов начальной (максимальной) цены договора, заключаемого по результатам определения поставщика (подрядчика, исполнителя)</w:t>
            </w:r>
          </w:p>
        </w:tc>
        <w:tc>
          <w:tcPr>
            <w:tcW w:w="4104" w:type="dxa"/>
          </w:tcPr>
          <w:p w14:paraId="61EF4017"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lastRenderedPageBreak/>
              <w:t>1) исполненный договор (контракт);</w:t>
            </w:r>
          </w:p>
          <w:p w14:paraId="327AAFA3" w14:textId="77777777" w:rsidR="00C95BE3" w:rsidRPr="00C95BE3" w:rsidRDefault="00C95BE3" w:rsidP="00B44B96">
            <w:pPr>
              <w:autoSpaceDE w:val="0"/>
              <w:autoSpaceDN w:val="0"/>
              <w:adjustRightInd w:val="0"/>
              <w:spacing w:line="254" w:lineRule="auto"/>
              <w:ind w:firstLine="709"/>
              <w:rPr>
                <w:rFonts w:ascii="Times New Roman" w:eastAsia="Times New Roman" w:hAnsi="Times New Roman"/>
                <w:lang w:eastAsia="ru-RU"/>
              </w:rPr>
            </w:pPr>
            <w:r w:rsidRPr="00C95BE3">
              <w:rPr>
                <w:rFonts w:ascii="Times New Roman" w:eastAsia="Times New Roman" w:hAnsi="Times New Roman"/>
                <w:lang w:eastAsia="ru-RU"/>
              </w:rPr>
              <w:t>2) акт приемки оказанных услуг, подтверждающий цену оказанных услуг</w:t>
            </w:r>
          </w:p>
        </w:tc>
      </w:tr>
    </w:tbl>
    <w:p w14:paraId="5D9AE504" w14:textId="77777777" w:rsidR="009610B9" w:rsidRPr="009610B9" w:rsidRDefault="009610B9" w:rsidP="00B44B96">
      <w:pPr>
        <w:ind w:firstLine="709"/>
        <w:jc w:val="both"/>
        <w:rPr>
          <w:rFonts w:ascii="Times New Roman" w:hAnsi="Times New Roman" w:cs="Times New Roman"/>
          <w:sz w:val="24"/>
          <w:szCs w:val="24"/>
        </w:rPr>
      </w:pPr>
    </w:p>
    <w:p w14:paraId="4C5A5157" w14:textId="77777777" w:rsidR="008638A1" w:rsidRPr="009610B9" w:rsidRDefault="008638A1" w:rsidP="00B44B96">
      <w:pPr>
        <w:ind w:firstLine="709"/>
        <w:rPr>
          <w:sz w:val="24"/>
          <w:szCs w:val="24"/>
        </w:rPr>
      </w:pPr>
    </w:p>
    <w:sectPr w:rsidR="008638A1" w:rsidRPr="009610B9" w:rsidSect="009610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F8"/>
    <w:rsid w:val="00000C26"/>
    <w:rsid w:val="00082F26"/>
    <w:rsid w:val="00112021"/>
    <w:rsid w:val="00117EB1"/>
    <w:rsid w:val="001E14B9"/>
    <w:rsid w:val="001F34A0"/>
    <w:rsid w:val="002772BC"/>
    <w:rsid w:val="00363ED4"/>
    <w:rsid w:val="00366BB5"/>
    <w:rsid w:val="003E41E7"/>
    <w:rsid w:val="004367A2"/>
    <w:rsid w:val="00440131"/>
    <w:rsid w:val="004B3399"/>
    <w:rsid w:val="005C7653"/>
    <w:rsid w:val="008638A1"/>
    <w:rsid w:val="009610B9"/>
    <w:rsid w:val="009B1D61"/>
    <w:rsid w:val="00AD78DD"/>
    <w:rsid w:val="00AF1E2F"/>
    <w:rsid w:val="00B44B96"/>
    <w:rsid w:val="00BE224D"/>
    <w:rsid w:val="00C769BE"/>
    <w:rsid w:val="00C95BE3"/>
    <w:rsid w:val="00DF772C"/>
    <w:rsid w:val="00E93344"/>
    <w:rsid w:val="00EC0E79"/>
    <w:rsid w:val="00EE5DF8"/>
    <w:rsid w:val="00F54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307C1"/>
  <w15:docId w15:val="{A71D3A46-202C-4915-A292-384C5B9D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00C26"/>
    <w:pPr>
      <w:keepNext/>
      <w:keepLines/>
      <w:spacing w:before="240"/>
      <w:jc w:val="center"/>
      <w:outlineLvl w:val="0"/>
    </w:pPr>
    <w:rPr>
      <w:rFonts w:ascii="Times New Roman" w:eastAsiaTheme="majorEastAsia" w:hAnsi="Times New Roman" w:cstheme="majorBidi"/>
      <w:b/>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5BE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F540A3"/>
    <w:pPr>
      <w:spacing w:after="0" w:line="240" w:lineRule="auto"/>
    </w:pPr>
    <w:rPr>
      <w:rFonts w:ascii="Calibri" w:eastAsia="Calibri" w:hAnsi="Calibri" w:cs="Times New Roman"/>
      <w:kern w:val="0"/>
      <w14:ligatures w14:val="none"/>
    </w:rPr>
  </w:style>
  <w:style w:type="paragraph" w:customStyle="1" w:styleId="ConsPlusNormal">
    <w:name w:val="ConsPlusNormal"/>
    <w:rsid w:val="00E93344"/>
    <w:pPr>
      <w:widowControl w:val="0"/>
      <w:autoSpaceDE w:val="0"/>
      <w:autoSpaceDN w:val="0"/>
      <w:spacing w:after="0" w:line="240" w:lineRule="auto"/>
    </w:pPr>
    <w:rPr>
      <w:rFonts w:ascii="Times New Roman" w:eastAsia="Times New Roman" w:hAnsi="Times New Roman" w:cs="Calibri"/>
      <w:kern w:val="0"/>
      <w:sz w:val="24"/>
      <w:szCs w:val="20"/>
      <w:lang w:eastAsia="ru-RU"/>
      <w14:ligatures w14:val="none"/>
    </w:rPr>
  </w:style>
  <w:style w:type="character" w:customStyle="1" w:styleId="10">
    <w:name w:val="Заголовок 1 Знак"/>
    <w:basedOn w:val="a0"/>
    <w:link w:val="1"/>
    <w:uiPriority w:val="9"/>
    <w:rsid w:val="00000C26"/>
    <w:rPr>
      <w:rFonts w:ascii="Times New Roman" w:eastAsiaTheme="majorEastAsia" w:hAnsi="Times New Roman" w:cstheme="majorBidi"/>
      <w:b/>
      <w:sz w:val="24"/>
      <w:szCs w:val="32"/>
    </w:rPr>
  </w:style>
  <w:style w:type="paragraph" w:styleId="a5">
    <w:name w:val="TOC Heading"/>
    <w:basedOn w:val="1"/>
    <w:next w:val="a"/>
    <w:uiPriority w:val="39"/>
    <w:unhideWhenUsed/>
    <w:qFormat/>
    <w:rsid w:val="00112021"/>
    <w:pPr>
      <w:outlineLvl w:val="9"/>
    </w:pPr>
    <w:rPr>
      <w:kern w:val="0"/>
      <w:lang w:eastAsia="ru-RU"/>
      <w14:ligatures w14:val="none"/>
    </w:rPr>
  </w:style>
  <w:style w:type="paragraph" w:styleId="11">
    <w:name w:val="toc 1"/>
    <w:basedOn w:val="a"/>
    <w:next w:val="a"/>
    <w:autoRedefine/>
    <w:uiPriority w:val="39"/>
    <w:unhideWhenUsed/>
    <w:rsid w:val="00E93344"/>
    <w:pPr>
      <w:spacing w:after="100"/>
    </w:pPr>
  </w:style>
  <w:style w:type="character" w:styleId="a6">
    <w:name w:val="Hyperlink"/>
    <w:basedOn w:val="a0"/>
    <w:uiPriority w:val="99"/>
    <w:unhideWhenUsed/>
    <w:rsid w:val="00E93344"/>
    <w:rPr>
      <w:color w:val="0563C1" w:themeColor="hyperlink"/>
      <w:u w:val="single"/>
    </w:rPr>
  </w:style>
  <w:style w:type="paragraph" w:styleId="2">
    <w:name w:val="toc 2"/>
    <w:basedOn w:val="a"/>
    <w:next w:val="a"/>
    <w:autoRedefine/>
    <w:uiPriority w:val="39"/>
    <w:unhideWhenUsed/>
    <w:rsid w:val="00EC0E79"/>
    <w:pPr>
      <w:spacing w:after="100"/>
      <w:ind w:left="220"/>
    </w:pPr>
    <w:rPr>
      <w:rFonts w:eastAsiaTheme="minorEastAsia" w:cs="Times New Roman"/>
      <w:kern w:val="0"/>
      <w:lang w:eastAsia="ru-RU"/>
      <w14:ligatures w14:val="none"/>
    </w:rPr>
  </w:style>
  <w:style w:type="paragraph" w:styleId="3">
    <w:name w:val="toc 3"/>
    <w:basedOn w:val="a"/>
    <w:next w:val="a"/>
    <w:autoRedefine/>
    <w:uiPriority w:val="39"/>
    <w:unhideWhenUsed/>
    <w:rsid w:val="00EC0E79"/>
    <w:pPr>
      <w:spacing w:after="100"/>
      <w:ind w:left="440"/>
    </w:pPr>
    <w:rPr>
      <w:rFonts w:eastAsiaTheme="minorEastAsia" w:cs="Times New Roman"/>
      <w:kern w:val="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1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94AF1BB790D15E044394F640898D3E0D44F3E13F1430C19D929FCB6BCBEE880F70240C883BF67C91FA2A201743747CEBE6ECC24B1CAC24F8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C3021-CAF4-493A-AA7D-70A05DB4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46147</Words>
  <Characters>263038</Characters>
  <Application>Microsoft Office Word</Application>
  <DocSecurity>0</DocSecurity>
  <Lines>2191</Lines>
  <Paragraphs>617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Lan-PC22</dc:creator>
  <cp:lastModifiedBy>Учетная запись Майкрософт</cp:lastModifiedBy>
  <cp:revision>3</cp:revision>
  <dcterms:created xsi:type="dcterms:W3CDTF">2023-08-02T10:40:00Z</dcterms:created>
  <dcterms:modified xsi:type="dcterms:W3CDTF">2023-08-02T10:40:00Z</dcterms:modified>
</cp:coreProperties>
</file>